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E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Default="00862E2E" w:rsidP="00862E2E">
      <w:pPr>
        <w:shd w:val="clear" w:color="auto" w:fill="FFFFFF" w:themeFill="background1"/>
        <w:jc w:val="center"/>
        <w:rPr>
          <w:spacing w:val="2"/>
          <w:sz w:val="27"/>
          <w:szCs w:val="27"/>
        </w:rPr>
      </w:pPr>
    </w:p>
    <w:p w:rsidR="00862E2E" w:rsidRPr="00B924A3" w:rsidRDefault="00862E2E" w:rsidP="00862E2E">
      <w:pPr>
        <w:pStyle w:val="a5"/>
        <w:shd w:val="clear" w:color="auto" w:fill="FFFFFF" w:themeFill="background1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19125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b/>
        </w:rPr>
      </w:pPr>
      <w:proofErr w:type="spellStart"/>
      <w:r w:rsidRPr="00B924A3">
        <w:rPr>
          <w:b/>
        </w:rPr>
        <w:t>Голубівська</w:t>
      </w:r>
      <w:proofErr w:type="spellEnd"/>
      <w:r w:rsidRPr="00B924A3">
        <w:rPr>
          <w:b/>
        </w:rPr>
        <w:t xml:space="preserve"> </w:t>
      </w:r>
      <w:proofErr w:type="spellStart"/>
      <w:r w:rsidRPr="00B924A3">
        <w:rPr>
          <w:b/>
        </w:rPr>
        <w:t>загальноосвітня</w:t>
      </w:r>
      <w:proofErr w:type="spellEnd"/>
      <w:r w:rsidRPr="00B924A3">
        <w:rPr>
          <w:b/>
        </w:rPr>
        <w:t xml:space="preserve"> школа І-ІІІ  </w:t>
      </w:r>
      <w:proofErr w:type="spellStart"/>
      <w:r w:rsidRPr="00B924A3">
        <w:rPr>
          <w:b/>
        </w:rPr>
        <w:t>ступені</w:t>
      </w:r>
      <w:proofErr w:type="gramStart"/>
      <w:r w:rsidRPr="00B924A3">
        <w:rPr>
          <w:b/>
        </w:rPr>
        <w:t>в</w:t>
      </w:r>
      <w:proofErr w:type="spellEnd"/>
      <w:proofErr w:type="gramEnd"/>
      <w:r w:rsidRPr="00B924A3">
        <w:rPr>
          <w:b/>
        </w:rPr>
        <w:t xml:space="preserve"> 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b/>
        </w:rPr>
      </w:pPr>
      <w:proofErr w:type="spellStart"/>
      <w:r w:rsidRPr="00B924A3">
        <w:rPr>
          <w:b/>
        </w:rPr>
        <w:t>Новомосковської</w:t>
      </w:r>
      <w:proofErr w:type="spellEnd"/>
      <w:r w:rsidRPr="00B924A3">
        <w:rPr>
          <w:b/>
        </w:rPr>
        <w:t xml:space="preserve"> </w:t>
      </w:r>
      <w:proofErr w:type="spellStart"/>
      <w:r w:rsidRPr="00B924A3">
        <w:rPr>
          <w:b/>
        </w:rPr>
        <w:t>районної</w:t>
      </w:r>
      <w:proofErr w:type="spellEnd"/>
      <w:r w:rsidRPr="00B924A3">
        <w:rPr>
          <w:b/>
        </w:rPr>
        <w:t xml:space="preserve">  ради  </w:t>
      </w:r>
      <w:proofErr w:type="spellStart"/>
      <w:r w:rsidRPr="00B924A3">
        <w:rPr>
          <w:b/>
        </w:rPr>
        <w:t>Дніпропетровської</w:t>
      </w:r>
      <w:proofErr w:type="spellEnd"/>
      <w:r w:rsidRPr="00B924A3">
        <w:rPr>
          <w:b/>
        </w:rPr>
        <w:t xml:space="preserve">  </w:t>
      </w:r>
      <w:proofErr w:type="spellStart"/>
      <w:r w:rsidRPr="00B924A3">
        <w:rPr>
          <w:b/>
        </w:rPr>
        <w:t>області</w:t>
      </w:r>
      <w:proofErr w:type="spellEnd"/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18"/>
          <w:szCs w:val="18"/>
        </w:rPr>
      </w:pPr>
      <w:r w:rsidRPr="00B924A3">
        <w:rPr>
          <w:sz w:val="18"/>
          <w:szCs w:val="18"/>
        </w:rPr>
        <w:t xml:space="preserve">  </w:t>
      </w:r>
      <w:proofErr w:type="spellStart"/>
      <w:r w:rsidRPr="00B924A3">
        <w:rPr>
          <w:sz w:val="18"/>
          <w:szCs w:val="18"/>
        </w:rPr>
        <w:t>вул</w:t>
      </w:r>
      <w:proofErr w:type="spellEnd"/>
      <w:r w:rsidRPr="00B924A3">
        <w:rPr>
          <w:sz w:val="18"/>
          <w:szCs w:val="18"/>
        </w:rPr>
        <w:t xml:space="preserve">. </w:t>
      </w:r>
      <w:proofErr w:type="spellStart"/>
      <w:r w:rsidRPr="00B924A3">
        <w:rPr>
          <w:sz w:val="18"/>
          <w:szCs w:val="18"/>
        </w:rPr>
        <w:t>Леніна</w:t>
      </w:r>
      <w:proofErr w:type="spellEnd"/>
      <w:r w:rsidRPr="00B924A3">
        <w:rPr>
          <w:sz w:val="18"/>
          <w:szCs w:val="18"/>
        </w:rPr>
        <w:t xml:space="preserve">, буд. 17, с. </w:t>
      </w:r>
      <w:proofErr w:type="spellStart"/>
      <w:r w:rsidRPr="00B924A3">
        <w:rPr>
          <w:sz w:val="18"/>
          <w:szCs w:val="18"/>
        </w:rPr>
        <w:t>Голубівка</w:t>
      </w:r>
      <w:proofErr w:type="spellEnd"/>
      <w:r w:rsidRPr="00B924A3">
        <w:rPr>
          <w:sz w:val="18"/>
          <w:szCs w:val="18"/>
        </w:rPr>
        <w:t xml:space="preserve">, </w:t>
      </w:r>
      <w:proofErr w:type="spellStart"/>
      <w:r w:rsidRPr="00B924A3">
        <w:rPr>
          <w:sz w:val="18"/>
          <w:szCs w:val="18"/>
        </w:rPr>
        <w:t>Новомосковський</w:t>
      </w:r>
      <w:proofErr w:type="spellEnd"/>
      <w:r w:rsidRPr="00B924A3">
        <w:rPr>
          <w:sz w:val="18"/>
          <w:szCs w:val="18"/>
        </w:rPr>
        <w:t xml:space="preserve"> район, </w:t>
      </w:r>
      <w:proofErr w:type="spellStart"/>
      <w:r w:rsidRPr="00B924A3">
        <w:rPr>
          <w:sz w:val="18"/>
          <w:szCs w:val="18"/>
        </w:rPr>
        <w:t>Дніпропетровська</w:t>
      </w:r>
      <w:proofErr w:type="spellEnd"/>
      <w:r w:rsidRPr="00B924A3">
        <w:rPr>
          <w:sz w:val="18"/>
          <w:szCs w:val="18"/>
        </w:rPr>
        <w:t xml:space="preserve">  обл.,51230, тел. (05693)53193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22"/>
          <w:szCs w:val="22"/>
        </w:rPr>
      </w:pPr>
      <w:proofErr w:type="gramStart"/>
      <w:r w:rsidRPr="00B924A3">
        <w:rPr>
          <w:sz w:val="22"/>
          <w:szCs w:val="22"/>
        </w:rPr>
        <w:t>е</w:t>
      </w:r>
      <w:proofErr w:type="gramEnd"/>
      <w:r w:rsidRPr="00B924A3">
        <w:rPr>
          <w:sz w:val="22"/>
          <w:szCs w:val="22"/>
        </w:rPr>
        <w:t>-</w:t>
      </w:r>
      <w:r w:rsidRPr="00B924A3">
        <w:rPr>
          <w:sz w:val="22"/>
          <w:szCs w:val="22"/>
          <w:lang w:val="en-US"/>
        </w:rPr>
        <w:t>mail</w:t>
      </w:r>
      <w:r w:rsidRPr="00B924A3">
        <w:rPr>
          <w:sz w:val="22"/>
          <w:szCs w:val="22"/>
        </w:rPr>
        <w:t>:</w:t>
      </w:r>
      <w:r w:rsidRPr="00B924A3">
        <w:rPr>
          <w:color w:val="0000FF"/>
          <w:sz w:val="22"/>
          <w:szCs w:val="22"/>
        </w:rPr>
        <w:t xml:space="preserve"> </w:t>
      </w:r>
      <w:hyperlink r:id="rId6" w:history="1">
        <w:r w:rsidRPr="00B924A3">
          <w:rPr>
            <w:rStyle w:val="a3"/>
            <w:sz w:val="22"/>
            <w:szCs w:val="22"/>
            <w:lang w:val="en-US"/>
          </w:rPr>
          <w:t>sndgolubovka</w:t>
        </w:r>
        <w:r w:rsidRPr="00B924A3">
          <w:rPr>
            <w:rStyle w:val="a3"/>
            <w:sz w:val="22"/>
            <w:szCs w:val="22"/>
          </w:rPr>
          <w:t>@</w:t>
        </w:r>
        <w:r w:rsidRPr="00B924A3">
          <w:rPr>
            <w:rStyle w:val="a3"/>
            <w:sz w:val="22"/>
            <w:szCs w:val="22"/>
            <w:lang w:val="en-US"/>
          </w:rPr>
          <w:t>ukr</w:t>
        </w:r>
        <w:r w:rsidRPr="00B924A3">
          <w:rPr>
            <w:rStyle w:val="a3"/>
            <w:sz w:val="22"/>
            <w:szCs w:val="22"/>
          </w:rPr>
          <w:t>.</w:t>
        </w:r>
        <w:r w:rsidRPr="00B924A3">
          <w:rPr>
            <w:rStyle w:val="a3"/>
            <w:sz w:val="22"/>
            <w:szCs w:val="22"/>
            <w:lang w:val="en-US"/>
          </w:rPr>
          <w:t>net</w:t>
        </w:r>
      </w:hyperlink>
      <w:r w:rsidRPr="00B924A3">
        <w:rPr>
          <w:color w:val="0000FF"/>
          <w:sz w:val="22"/>
          <w:szCs w:val="22"/>
        </w:rPr>
        <w:t xml:space="preserve">, </w:t>
      </w:r>
      <w:r w:rsidRPr="00B924A3">
        <w:rPr>
          <w:sz w:val="22"/>
          <w:szCs w:val="22"/>
        </w:rPr>
        <w:t>код ЄДРПОУ 26368447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spacing w:val="2"/>
          <w:sz w:val="27"/>
          <w:szCs w:val="27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rFonts w:ascii="Georgia" w:hAnsi="Georgia"/>
          <w:b/>
          <w:i/>
          <w:sz w:val="36"/>
          <w:szCs w:val="36"/>
          <w:lang w:val="uk-UA"/>
        </w:rPr>
      </w:pPr>
    </w:p>
    <w:p w:rsidR="00862E2E" w:rsidRPr="00B924A3" w:rsidRDefault="00862E2E" w:rsidP="00862E2E">
      <w:pPr>
        <w:keepNext/>
        <w:keepLines/>
        <w:shd w:val="clear" w:color="auto" w:fill="FFFFFF" w:themeFill="background1"/>
        <w:outlineLvl w:val="0"/>
        <w:rPr>
          <w:rStyle w:val="style36"/>
          <w:sz w:val="28"/>
          <w:szCs w:val="28"/>
          <w:lang w:val="uk-UA"/>
        </w:rPr>
      </w:pPr>
      <w:r w:rsidRPr="00B924A3">
        <w:rPr>
          <w:color w:val="333333"/>
          <w:lang w:val="uk-UA"/>
        </w:rPr>
        <w:t xml:space="preserve">                                             </w:t>
      </w:r>
      <w:r w:rsidRPr="00B924A3">
        <w:rPr>
          <w:rStyle w:val="style36"/>
          <w:b/>
          <w:i/>
          <w:sz w:val="52"/>
          <w:szCs w:val="52"/>
          <w:lang w:val="uk-UA"/>
        </w:rPr>
        <w:t xml:space="preserve">«Бій  під  </w:t>
      </w:r>
      <w:proofErr w:type="spellStart"/>
      <w:r w:rsidRPr="00B924A3">
        <w:rPr>
          <w:rStyle w:val="style36"/>
          <w:b/>
          <w:i/>
          <w:sz w:val="52"/>
          <w:szCs w:val="52"/>
          <w:lang w:val="uk-UA"/>
        </w:rPr>
        <w:t>Крутами</w:t>
      </w:r>
      <w:proofErr w:type="spellEnd"/>
      <w:r w:rsidRPr="00B924A3">
        <w:rPr>
          <w:rStyle w:val="style36"/>
          <w:b/>
          <w:i/>
          <w:sz w:val="52"/>
          <w:szCs w:val="52"/>
          <w:lang w:val="uk-UA"/>
        </w:rPr>
        <w:t xml:space="preserve">»  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rStyle w:val="style36"/>
          <w:b/>
          <w:i/>
          <w:sz w:val="52"/>
          <w:szCs w:val="52"/>
          <w:lang w:val="uk-UA"/>
        </w:rPr>
      </w:pPr>
      <w:r w:rsidRPr="00B924A3">
        <w:rPr>
          <w:rStyle w:val="style36"/>
          <w:b/>
          <w:i/>
          <w:sz w:val="52"/>
          <w:szCs w:val="52"/>
          <w:lang w:val="uk-UA"/>
        </w:rPr>
        <w:t xml:space="preserve"> (вшанування  пам’яті  юнаків, які героїчно загинули у бою  під </w:t>
      </w:r>
      <w:proofErr w:type="spellStart"/>
      <w:r w:rsidRPr="00B924A3">
        <w:rPr>
          <w:rStyle w:val="style36"/>
          <w:b/>
          <w:i/>
          <w:sz w:val="52"/>
          <w:szCs w:val="52"/>
          <w:lang w:val="uk-UA"/>
        </w:rPr>
        <w:t>Крутами</w:t>
      </w:r>
      <w:proofErr w:type="spellEnd"/>
      <w:r w:rsidRPr="00B924A3">
        <w:rPr>
          <w:rStyle w:val="style36"/>
          <w:b/>
          <w:i/>
          <w:sz w:val="52"/>
          <w:szCs w:val="52"/>
          <w:lang w:val="uk-UA"/>
        </w:rPr>
        <w:t xml:space="preserve">  29 січня 1918 року)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b/>
          <w:i/>
          <w:sz w:val="52"/>
          <w:szCs w:val="52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b/>
          <w:i/>
          <w:sz w:val="96"/>
          <w:szCs w:val="96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  <w:r w:rsidRPr="00B924A3">
        <w:rPr>
          <w:sz w:val="28"/>
          <w:szCs w:val="28"/>
          <w:lang w:val="uk-UA"/>
        </w:rPr>
        <w:t xml:space="preserve">                                          </w:t>
      </w: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rPr>
          <w:sz w:val="28"/>
          <w:szCs w:val="28"/>
          <w:lang w:val="uk-UA"/>
        </w:rPr>
      </w:pPr>
      <w:r w:rsidRPr="00B924A3">
        <w:rPr>
          <w:sz w:val="28"/>
          <w:szCs w:val="28"/>
          <w:lang w:val="uk-UA"/>
        </w:rPr>
        <w:t xml:space="preserve">                                            Класний керівник 2 класу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B924A3">
        <w:rPr>
          <w:sz w:val="28"/>
          <w:szCs w:val="28"/>
          <w:lang w:val="uk-UA"/>
        </w:rPr>
        <w:t>(«Старший вчитель»)</w:t>
      </w:r>
    </w:p>
    <w:p w:rsidR="00862E2E" w:rsidRPr="00B924A3" w:rsidRDefault="00862E2E" w:rsidP="00862E2E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862E2E" w:rsidRDefault="00862E2E" w:rsidP="00862E2E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B924A3">
        <w:rPr>
          <w:sz w:val="28"/>
          <w:szCs w:val="28"/>
          <w:lang w:val="uk-UA"/>
        </w:rPr>
        <w:t>Булава Світлана Олександрівна</w:t>
      </w:r>
    </w:p>
    <w:p w:rsidR="00862E2E" w:rsidRDefault="00862E2E" w:rsidP="00862E2E">
      <w:pPr>
        <w:shd w:val="clear" w:color="auto" w:fill="FFFFFF" w:themeFill="background1"/>
        <w:spacing w:after="225" w:line="285" w:lineRule="atLeast"/>
        <w:jc w:val="both"/>
        <w:rPr>
          <w:color w:val="666666"/>
          <w:lang w:val="uk-UA"/>
        </w:rPr>
      </w:pPr>
    </w:p>
    <w:p w:rsidR="00862E2E" w:rsidRPr="0074632F" w:rsidRDefault="00862E2E" w:rsidP="00862E2E">
      <w:pPr>
        <w:shd w:val="clear" w:color="auto" w:fill="FFFFFF" w:themeFill="background1"/>
        <w:rPr>
          <w:color w:val="333333"/>
          <w:lang w:val="uk-UA"/>
        </w:rPr>
      </w:pPr>
    </w:p>
    <w:p w:rsidR="00862E2E" w:rsidRPr="0074632F" w:rsidRDefault="00862E2E" w:rsidP="00862E2E">
      <w:pPr>
        <w:shd w:val="clear" w:color="auto" w:fill="FFFFFF" w:themeFill="background1"/>
        <w:rPr>
          <w:color w:val="333333"/>
          <w:lang w:val="uk-UA"/>
        </w:rPr>
      </w:pPr>
    </w:p>
    <w:p w:rsidR="00862E2E" w:rsidRDefault="00862E2E" w:rsidP="00862E2E">
      <w:pPr>
        <w:shd w:val="clear" w:color="auto" w:fill="FFFFFF" w:themeFill="background1"/>
        <w:jc w:val="both"/>
        <w:rPr>
          <w:rStyle w:val="style36"/>
          <w:rFonts w:ascii="Georgia" w:hAnsi="Georgia"/>
          <w:b/>
          <w:i/>
          <w:u w:val="single"/>
          <w:lang w:val="uk-UA"/>
        </w:rPr>
      </w:pPr>
    </w:p>
    <w:p w:rsidR="00862E2E" w:rsidRPr="000D02E9" w:rsidRDefault="00862E2E" w:rsidP="00862E2E">
      <w:pPr>
        <w:jc w:val="both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lastRenderedPageBreak/>
        <w:t>Мета:</w:t>
      </w:r>
    </w:p>
    <w:p w:rsidR="00862E2E" w:rsidRPr="00D64052" w:rsidRDefault="00862E2E" w:rsidP="00862E2E">
      <w:pPr>
        <w:jc w:val="both"/>
        <w:rPr>
          <w:rStyle w:val="style36"/>
          <w:b/>
          <w:i/>
          <w:sz w:val="32"/>
          <w:szCs w:val="32"/>
          <w:u w:val="single"/>
          <w:lang w:val="uk-UA"/>
        </w:rPr>
      </w:pPr>
    </w:p>
    <w:p w:rsidR="00862E2E" w:rsidRPr="00D64052" w:rsidRDefault="00862E2E" w:rsidP="00862E2E">
      <w:pPr>
        <w:ind w:left="1215"/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>*формування  в учнів почуття  патріотизму, любові до свого народу, його історії та героїчного минулого;</w:t>
      </w:r>
    </w:p>
    <w:p w:rsidR="00862E2E" w:rsidRPr="00D64052" w:rsidRDefault="00862E2E" w:rsidP="00862E2E">
      <w:pPr>
        <w:ind w:left="1215"/>
        <w:jc w:val="both"/>
        <w:rPr>
          <w:rStyle w:val="style36"/>
          <w:sz w:val="32"/>
          <w:szCs w:val="32"/>
          <w:lang w:val="uk-UA"/>
        </w:rPr>
      </w:pPr>
    </w:p>
    <w:p w:rsidR="00862E2E" w:rsidRPr="00D64052" w:rsidRDefault="00862E2E" w:rsidP="00862E2E">
      <w:pPr>
        <w:ind w:left="1215"/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>*формування й розвиток мотивації, спрямованої на підготовку до захисту Вітчизни, на прикладі подвигу однолітків;</w:t>
      </w: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</w:p>
    <w:p w:rsidR="00862E2E" w:rsidRPr="00D64052" w:rsidRDefault="00862E2E" w:rsidP="00862E2E">
      <w:pPr>
        <w:ind w:left="1215"/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 xml:space="preserve">*формування інтересу до літератури про бій під </w:t>
      </w:r>
      <w:proofErr w:type="spellStart"/>
      <w:r w:rsidRPr="00D64052">
        <w:rPr>
          <w:rStyle w:val="style36"/>
          <w:sz w:val="32"/>
          <w:szCs w:val="32"/>
          <w:lang w:val="uk-UA"/>
        </w:rPr>
        <w:t>Крутами</w:t>
      </w:r>
      <w:proofErr w:type="spellEnd"/>
      <w:r w:rsidRPr="00D64052">
        <w:rPr>
          <w:rStyle w:val="style36"/>
          <w:sz w:val="32"/>
          <w:szCs w:val="32"/>
          <w:lang w:val="uk-UA"/>
        </w:rPr>
        <w:t>.</w:t>
      </w:r>
    </w:p>
    <w:p w:rsidR="00862E2E" w:rsidRPr="00D64052" w:rsidRDefault="00862E2E" w:rsidP="00862E2E">
      <w:pPr>
        <w:jc w:val="right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right"/>
        <w:rPr>
          <w:rStyle w:val="style36"/>
          <w:b/>
          <w:i/>
          <w:sz w:val="32"/>
          <w:szCs w:val="32"/>
          <w:lang w:val="uk-UA"/>
        </w:rPr>
      </w:pPr>
    </w:p>
    <w:p w:rsidR="00862E2E" w:rsidRPr="000D02E9" w:rsidRDefault="00862E2E" w:rsidP="00862E2E">
      <w:pPr>
        <w:jc w:val="both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Обладнання:</w:t>
      </w: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 xml:space="preserve">*фотоматеріали  та документи:  </w:t>
      </w: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 xml:space="preserve">*бій під  </w:t>
      </w:r>
      <w:proofErr w:type="spellStart"/>
      <w:r w:rsidRPr="00D64052">
        <w:rPr>
          <w:rStyle w:val="style36"/>
          <w:sz w:val="32"/>
          <w:szCs w:val="32"/>
          <w:lang w:val="uk-UA"/>
        </w:rPr>
        <w:t>Крутами</w:t>
      </w:r>
      <w:proofErr w:type="spellEnd"/>
      <w:r w:rsidRPr="00D64052">
        <w:rPr>
          <w:rStyle w:val="style36"/>
          <w:sz w:val="32"/>
          <w:szCs w:val="32"/>
          <w:lang w:val="uk-UA"/>
        </w:rPr>
        <w:t>. 29 (16).01.1918 р.  Схема бою;</w:t>
      </w: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 xml:space="preserve">*список встановлених учасників бою під </w:t>
      </w:r>
      <w:proofErr w:type="spellStart"/>
      <w:r w:rsidRPr="00D64052">
        <w:rPr>
          <w:rStyle w:val="style36"/>
          <w:sz w:val="32"/>
          <w:szCs w:val="32"/>
          <w:lang w:val="uk-UA"/>
        </w:rPr>
        <w:t>Крутами</w:t>
      </w:r>
      <w:proofErr w:type="spellEnd"/>
      <w:r w:rsidRPr="00D64052">
        <w:rPr>
          <w:rStyle w:val="style36"/>
          <w:sz w:val="32"/>
          <w:szCs w:val="32"/>
          <w:lang w:val="uk-UA"/>
        </w:rPr>
        <w:t>;</w:t>
      </w: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  <w:r w:rsidRPr="00D64052">
        <w:rPr>
          <w:rStyle w:val="style36"/>
          <w:sz w:val="32"/>
          <w:szCs w:val="32"/>
          <w:lang w:val="uk-UA"/>
        </w:rPr>
        <w:t xml:space="preserve">*пам’ятна монета, номіналом у 2 гривні, присвячена бою під </w:t>
      </w:r>
      <w:proofErr w:type="spellStart"/>
      <w:r w:rsidRPr="00D64052">
        <w:rPr>
          <w:rStyle w:val="style36"/>
          <w:sz w:val="32"/>
          <w:szCs w:val="32"/>
          <w:lang w:val="uk-UA"/>
        </w:rPr>
        <w:t>Крутами</w:t>
      </w:r>
      <w:proofErr w:type="spellEnd"/>
      <w:r w:rsidRPr="00D64052">
        <w:rPr>
          <w:rStyle w:val="style36"/>
          <w:sz w:val="32"/>
          <w:szCs w:val="32"/>
          <w:lang w:val="uk-UA"/>
        </w:rPr>
        <w:t>.</w:t>
      </w:r>
    </w:p>
    <w:p w:rsidR="00862E2E" w:rsidRPr="00D64052" w:rsidRDefault="00862E2E" w:rsidP="00862E2E">
      <w:pPr>
        <w:ind w:left="1080"/>
        <w:jc w:val="both"/>
        <w:rPr>
          <w:rStyle w:val="style36"/>
          <w:sz w:val="32"/>
          <w:szCs w:val="32"/>
          <w:lang w:val="uk-UA"/>
        </w:rPr>
      </w:pPr>
    </w:p>
    <w:p w:rsidR="00862E2E" w:rsidRDefault="00862E2E" w:rsidP="00862E2E">
      <w:pPr>
        <w:jc w:val="right"/>
        <w:rPr>
          <w:rStyle w:val="style36"/>
          <w:sz w:val="32"/>
          <w:szCs w:val="32"/>
          <w:lang w:val="uk-UA"/>
        </w:rPr>
      </w:pPr>
    </w:p>
    <w:p w:rsidR="00862E2E" w:rsidRDefault="00862E2E" w:rsidP="00862E2E">
      <w:pPr>
        <w:jc w:val="right"/>
        <w:rPr>
          <w:rStyle w:val="style36"/>
          <w:sz w:val="32"/>
          <w:szCs w:val="32"/>
          <w:lang w:val="uk-UA"/>
        </w:rPr>
      </w:pPr>
    </w:p>
    <w:p w:rsidR="00862E2E" w:rsidRDefault="00862E2E" w:rsidP="00862E2E">
      <w:pPr>
        <w:jc w:val="right"/>
        <w:rPr>
          <w:rStyle w:val="style36"/>
          <w:sz w:val="32"/>
          <w:szCs w:val="32"/>
          <w:lang w:val="uk-UA"/>
        </w:rPr>
      </w:pPr>
    </w:p>
    <w:p w:rsidR="00862E2E" w:rsidRDefault="00862E2E" w:rsidP="00862E2E">
      <w:pPr>
        <w:jc w:val="right"/>
        <w:rPr>
          <w:rStyle w:val="style36"/>
          <w:sz w:val="32"/>
          <w:szCs w:val="32"/>
          <w:lang w:val="uk-UA"/>
        </w:rPr>
      </w:pPr>
    </w:p>
    <w:p w:rsidR="00862E2E" w:rsidRPr="000D02E9" w:rsidRDefault="00862E2E" w:rsidP="00862E2E">
      <w:pPr>
        <w:jc w:val="right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І  згадую  чомусь я мимоволі</w:t>
      </w:r>
    </w:p>
    <w:p w:rsidR="00862E2E" w:rsidRPr="000D02E9" w:rsidRDefault="00862E2E" w:rsidP="00862E2E">
      <w:pPr>
        <w:jc w:val="right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Великих лицарів своїх;</w:t>
      </w:r>
    </w:p>
    <w:p w:rsidR="00862E2E" w:rsidRPr="000D02E9" w:rsidRDefault="00862E2E" w:rsidP="00862E2E">
      <w:pPr>
        <w:jc w:val="right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Лежать вони покинутими в полі</w:t>
      </w:r>
    </w:p>
    <w:p w:rsidR="00862E2E" w:rsidRPr="000D02E9" w:rsidRDefault="00862E2E" w:rsidP="00862E2E">
      <w:pPr>
        <w:jc w:val="right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І без хрестів могили їх.</w:t>
      </w:r>
    </w:p>
    <w:p w:rsidR="00862E2E" w:rsidRPr="000D02E9" w:rsidRDefault="00862E2E" w:rsidP="00862E2E">
      <w:pPr>
        <w:jc w:val="right"/>
        <w:rPr>
          <w:rStyle w:val="style36"/>
          <w:b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О.Олесь</w:t>
      </w:r>
    </w:p>
    <w:p w:rsidR="00862E2E" w:rsidRPr="00D64052" w:rsidRDefault="00862E2E" w:rsidP="00862E2E">
      <w:pPr>
        <w:jc w:val="right"/>
        <w:rPr>
          <w:rStyle w:val="style36"/>
          <w:i/>
          <w:sz w:val="32"/>
          <w:szCs w:val="32"/>
          <w:u w:val="single"/>
          <w:lang w:val="uk-UA"/>
        </w:rPr>
      </w:pPr>
    </w:p>
    <w:p w:rsidR="00862E2E" w:rsidRPr="00D64052" w:rsidRDefault="00862E2E" w:rsidP="00862E2E">
      <w:pPr>
        <w:jc w:val="both"/>
        <w:rPr>
          <w:rStyle w:val="style36"/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t>1 – й  учень:</w:t>
      </w:r>
      <w:r w:rsidRPr="00D64052">
        <w:rPr>
          <w:rStyle w:val="style36"/>
          <w:sz w:val="32"/>
          <w:szCs w:val="32"/>
          <w:lang w:val="uk-UA"/>
        </w:rPr>
        <w:t xml:space="preserve">   У пам’яті кількох народів зберігається історія про 300 героїв, що </w:t>
      </w:r>
      <w:r>
        <w:rPr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156210</wp:posOffset>
            </wp:positionV>
            <wp:extent cx="1028700" cy="683260"/>
            <wp:effectExtent l="95250" t="76200" r="76200" b="59690"/>
            <wp:wrapSquare wrapText="bothSides"/>
            <wp:docPr id="6" name="Рисунок 6" descr="2008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8-01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052">
        <w:rPr>
          <w:rStyle w:val="style36"/>
          <w:sz w:val="32"/>
          <w:szCs w:val="32"/>
          <w:lang w:val="uk-UA"/>
        </w:rPr>
        <w:t xml:space="preserve">загинули, захищаючи свою землю від нападників. </w:t>
      </w:r>
      <w:r w:rsidRPr="00D64052">
        <w:rPr>
          <w:rStyle w:val="style36"/>
          <w:sz w:val="32"/>
          <w:szCs w:val="32"/>
        </w:rPr>
        <w:t xml:space="preserve">У </w:t>
      </w:r>
      <w:proofErr w:type="spellStart"/>
      <w:r w:rsidRPr="00D64052">
        <w:rPr>
          <w:rStyle w:val="style36"/>
          <w:sz w:val="32"/>
          <w:szCs w:val="32"/>
        </w:rPr>
        <w:t>давніх</w:t>
      </w:r>
      <w:proofErr w:type="spellEnd"/>
      <w:r w:rsidRPr="00D64052">
        <w:rPr>
          <w:rStyle w:val="style36"/>
          <w:sz w:val="32"/>
          <w:szCs w:val="32"/>
        </w:rPr>
        <w:t xml:space="preserve"> </w:t>
      </w:r>
      <w:proofErr w:type="spellStart"/>
      <w:r w:rsidRPr="00D64052">
        <w:rPr>
          <w:rStyle w:val="style36"/>
          <w:sz w:val="32"/>
          <w:szCs w:val="32"/>
        </w:rPr>
        <w:t>греків</w:t>
      </w:r>
      <w:proofErr w:type="spellEnd"/>
      <w:r w:rsidRPr="00D64052">
        <w:rPr>
          <w:rStyle w:val="style36"/>
          <w:sz w:val="32"/>
          <w:szCs w:val="32"/>
        </w:rPr>
        <w:t xml:space="preserve"> </w:t>
      </w:r>
      <w:proofErr w:type="spellStart"/>
      <w:r w:rsidRPr="00D64052">
        <w:rPr>
          <w:rStyle w:val="style36"/>
          <w:sz w:val="32"/>
          <w:szCs w:val="32"/>
        </w:rPr>
        <w:t>це</w:t>
      </w:r>
      <w:proofErr w:type="spellEnd"/>
      <w:r w:rsidRPr="00D64052">
        <w:rPr>
          <w:rStyle w:val="style36"/>
          <w:sz w:val="32"/>
          <w:szCs w:val="32"/>
        </w:rPr>
        <w:t xml:space="preserve"> </w:t>
      </w:r>
      <w:proofErr w:type="spellStart"/>
      <w:r w:rsidRPr="00D64052">
        <w:rPr>
          <w:rStyle w:val="style36"/>
          <w:sz w:val="32"/>
          <w:szCs w:val="32"/>
        </w:rPr>
        <w:t>були</w:t>
      </w:r>
      <w:proofErr w:type="spellEnd"/>
      <w:r w:rsidRPr="00D64052">
        <w:rPr>
          <w:rStyle w:val="style36"/>
          <w:sz w:val="32"/>
          <w:szCs w:val="32"/>
        </w:rPr>
        <w:t xml:space="preserve"> 300 </w:t>
      </w:r>
      <w:proofErr w:type="spellStart"/>
      <w:r w:rsidRPr="00D64052">
        <w:rPr>
          <w:rStyle w:val="style36"/>
          <w:sz w:val="32"/>
          <w:szCs w:val="32"/>
        </w:rPr>
        <w:t>спартанців</w:t>
      </w:r>
      <w:proofErr w:type="spellEnd"/>
      <w:r w:rsidRPr="00D64052">
        <w:rPr>
          <w:rStyle w:val="style36"/>
          <w:sz w:val="32"/>
          <w:szCs w:val="32"/>
        </w:rPr>
        <w:t xml:space="preserve"> при </w:t>
      </w:r>
      <w:proofErr w:type="spellStart"/>
      <w:r w:rsidRPr="00D64052">
        <w:rPr>
          <w:rStyle w:val="style36"/>
          <w:sz w:val="32"/>
          <w:szCs w:val="32"/>
        </w:rPr>
        <w:t>Фермопілах</w:t>
      </w:r>
      <w:proofErr w:type="spellEnd"/>
      <w:r w:rsidRPr="00D64052">
        <w:rPr>
          <w:rStyle w:val="style36"/>
          <w:sz w:val="32"/>
          <w:szCs w:val="32"/>
        </w:rPr>
        <w:t xml:space="preserve">, у </w:t>
      </w:r>
      <w:proofErr w:type="spellStart"/>
      <w:r w:rsidRPr="00D64052">
        <w:rPr>
          <w:rStyle w:val="style36"/>
          <w:sz w:val="32"/>
          <w:szCs w:val="32"/>
        </w:rPr>
        <w:t>грузинів</w:t>
      </w:r>
      <w:proofErr w:type="spellEnd"/>
      <w:r w:rsidRPr="00D64052">
        <w:rPr>
          <w:rStyle w:val="style36"/>
          <w:sz w:val="32"/>
          <w:szCs w:val="32"/>
        </w:rPr>
        <w:t xml:space="preserve"> – 300 </w:t>
      </w:r>
      <w:proofErr w:type="spellStart"/>
      <w:r w:rsidRPr="00D64052">
        <w:rPr>
          <w:rStyle w:val="style36"/>
          <w:sz w:val="32"/>
          <w:szCs w:val="32"/>
        </w:rPr>
        <w:t>арагвійців</w:t>
      </w:r>
      <w:proofErr w:type="spellEnd"/>
      <w:r w:rsidRPr="00D64052">
        <w:rPr>
          <w:rStyle w:val="style36"/>
          <w:sz w:val="32"/>
          <w:szCs w:val="32"/>
        </w:rPr>
        <w:t xml:space="preserve"> на </w:t>
      </w:r>
      <w:proofErr w:type="spellStart"/>
      <w:proofErr w:type="gramStart"/>
      <w:r w:rsidRPr="00D64052">
        <w:rPr>
          <w:rStyle w:val="style36"/>
          <w:sz w:val="32"/>
          <w:szCs w:val="32"/>
        </w:rPr>
        <w:t>п</w:t>
      </w:r>
      <w:proofErr w:type="gramEnd"/>
      <w:r w:rsidRPr="00D64052">
        <w:rPr>
          <w:rStyle w:val="style36"/>
          <w:sz w:val="32"/>
          <w:szCs w:val="32"/>
        </w:rPr>
        <w:t>ідступах</w:t>
      </w:r>
      <w:proofErr w:type="spellEnd"/>
      <w:r w:rsidRPr="00D64052">
        <w:rPr>
          <w:rStyle w:val="style36"/>
          <w:sz w:val="32"/>
          <w:szCs w:val="32"/>
        </w:rPr>
        <w:t xml:space="preserve"> до </w:t>
      </w:r>
      <w:proofErr w:type="spellStart"/>
      <w:r w:rsidRPr="00D64052">
        <w:rPr>
          <w:rStyle w:val="style36"/>
          <w:sz w:val="32"/>
          <w:szCs w:val="32"/>
        </w:rPr>
        <w:t>Тбілісі</w:t>
      </w:r>
      <w:proofErr w:type="spellEnd"/>
      <w:r w:rsidRPr="00D64052">
        <w:rPr>
          <w:rStyle w:val="style36"/>
          <w:sz w:val="32"/>
          <w:szCs w:val="32"/>
        </w:rPr>
        <w:t xml:space="preserve">, а в </w:t>
      </w:r>
      <w:proofErr w:type="spellStart"/>
      <w:r w:rsidRPr="00D64052">
        <w:rPr>
          <w:rStyle w:val="style36"/>
          <w:sz w:val="32"/>
          <w:szCs w:val="32"/>
        </w:rPr>
        <w:t>українців</w:t>
      </w:r>
      <w:proofErr w:type="spellEnd"/>
      <w:r w:rsidRPr="00D64052">
        <w:rPr>
          <w:rStyle w:val="style36"/>
          <w:sz w:val="32"/>
          <w:szCs w:val="32"/>
        </w:rPr>
        <w:t xml:space="preserve"> –</w:t>
      </w:r>
      <w:r>
        <w:rPr>
          <w:rStyle w:val="style36"/>
          <w:sz w:val="32"/>
          <w:szCs w:val="32"/>
        </w:rPr>
        <w:t xml:space="preserve"> 300 </w:t>
      </w:r>
      <w:proofErr w:type="spellStart"/>
      <w:r>
        <w:rPr>
          <w:rStyle w:val="style36"/>
          <w:sz w:val="32"/>
          <w:szCs w:val="32"/>
        </w:rPr>
        <w:t>козаків</w:t>
      </w:r>
      <w:proofErr w:type="spellEnd"/>
      <w:r>
        <w:rPr>
          <w:rStyle w:val="style36"/>
          <w:sz w:val="32"/>
          <w:szCs w:val="32"/>
        </w:rPr>
        <w:t xml:space="preserve"> </w:t>
      </w:r>
      <w:proofErr w:type="spellStart"/>
      <w:r>
        <w:rPr>
          <w:rStyle w:val="style36"/>
          <w:sz w:val="32"/>
          <w:szCs w:val="32"/>
        </w:rPr>
        <w:t>під</w:t>
      </w:r>
      <w:proofErr w:type="spellEnd"/>
      <w:r>
        <w:rPr>
          <w:rStyle w:val="style36"/>
          <w:sz w:val="32"/>
          <w:szCs w:val="32"/>
        </w:rPr>
        <w:t xml:space="preserve"> Берестечком та </w:t>
      </w:r>
      <w:r w:rsidRPr="00D64052">
        <w:rPr>
          <w:rStyle w:val="style36"/>
          <w:sz w:val="32"/>
          <w:szCs w:val="32"/>
        </w:rPr>
        <w:t xml:space="preserve">300 </w:t>
      </w:r>
      <w:proofErr w:type="spellStart"/>
      <w:r w:rsidRPr="00D64052">
        <w:rPr>
          <w:rStyle w:val="style36"/>
          <w:sz w:val="32"/>
          <w:szCs w:val="32"/>
        </w:rPr>
        <w:t>юнаків</w:t>
      </w:r>
      <w:proofErr w:type="spellEnd"/>
      <w:r w:rsidRPr="00D64052">
        <w:rPr>
          <w:rStyle w:val="style36"/>
          <w:sz w:val="32"/>
          <w:szCs w:val="32"/>
        </w:rPr>
        <w:t xml:space="preserve"> </w:t>
      </w:r>
      <w:proofErr w:type="spellStart"/>
      <w:r w:rsidRPr="00D64052">
        <w:rPr>
          <w:rStyle w:val="style36"/>
          <w:sz w:val="32"/>
          <w:szCs w:val="32"/>
        </w:rPr>
        <w:t>під</w:t>
      </w:r>
      <w:proofErr w:type="spellEnd"/>
      <w:r w:rsidRPr="00D64052">
        <w:rPr>
          <w:rStyle w:val="style36"/>
          <w:sz w:val="32"/>
          <w:szCs w:val="32"/>
        </w:rPr>
        <w:t xml:space="preserve"> </w:t>
      </w:r>
      <w:proofErr w:type="spellStart"/>
      <w:r w:rsidRPr="00D64052">
        <w:rPr>
          <w:rStyle w:val="style36"/>
          <w:sz w:val="32"/>
          <w:szCs w:val="32"/>
        </w:rPr>
        <w:t>Крутами</w:t>
      </w:r>
      <w:proofErr w:type="spellEnd"/>
      <w:r w:rsidRPr="00D64052">
        <w:rPr>
          <w:rStyle w:val="style36"/>
          <w:sz w:val="32"/>
          <w:szCs w:val="32"/>
        </w:rPr>
        <w:t>.</w:t>
      </w:r>
      <w:r w:rsidRPr="00D64052">
        <w:rPr>
          <w:sz w:val="32"/>
          <w:szCs w:val="32"/>
        </w:rPr>
        <w:br/>
      </w:r>
    </w:p>
    <w:p w:rsidR="00862E2E" w:rsidRDefault="00862E2E" w:rsidP="00862E2E">
      <w:pPr>
        <w:jc w:val="both"/>
        <w:rPr>
          <w:rStyle w:val="style36"/>
          <w:b/>
          <w:i/>
          <w:sz w:val="32"/>
          <w:szCs w:val="32"/>
          <w:u w:val="single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  <w:r w:rsidRPr="000D02E9">
        <w:rPr>
          <w:rStyle w:val="style36"/>
          <w:b/>
          <w:sz w:val="32"/>
          <w:szCs w:val="32"/>
          <w:lang w:val="uk-UA"/>
        </w:rPr>
        <w:lastRenderedPageBreak/>
        <w:t>2 – й  учень:</w:t>
      </w:r>
      <w:r w:rsidRPr="00D64052">
        <w:rPr>
          <w:rStyle w:val="style36"/>
          <w:sz w:val="32"/>
          <w:szCs w:val="32"/>
          <w:lang w:val="uk-UA"/>
        </w:rPr>
        <w:t xml:space="preserve">   </w:t>
      </w:r>
      <w:r w:rsidRPr="00D64052">
        <w:rPr>
          <w:sz w:val="32"/>
          <w:szCs w:val="32"/>
        </w:rPr>
        <w:t xml:space="preserve">У бою </w:t>
      </w:r>
      <w:proofErr w:type="spellStart"/>
      <w:r w:rsidRPr="00D64052">
        <w:rPr>
          <w:sz w:val="32"/>
          <w:szCs w:val="32"/>
        </w:rPr>
        <w:t>під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Крутами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полягли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київські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учні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1918-го стали на </w:t>
      </w:r>
      <w:proofErr w:type="spellStart"/>
      <w:r w:rsidRPr="00D64052">
        <w:rPr>
          <w:sz w:val="32"/>
          <w:szCs w:val="32"/>
        </w:rPr>
        <w:t>захист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незалежності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своєї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Вітчизни</w:t>
      </w:r>
      <w:proofErr w:type="spellEnd"/>
      <w:r w:rsidRPr="00D64052">
        <w:rPr>
          <w:sz w:val="32"/>
          <w:szCs w:val="32"/>
          <w:lang w:val="uk-UA"/>
        </w:rPr>
        <w:t xml:space="preserve">. </w:t>
      </w: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bCs/>
          <w:sz w:val="32"/>
          <w:szCs w:val="32"/>
          <w:lang w:val="uk-UA"/>
        </w:rPr>
      </w:pPr>
      <w:r>
        <w:rPr>
          <w:rStyle w:val="style36"/>
          <w:b/>
          <w:sz w:val="32"/>
          <w:szCs w:val="32"/>
          <w:lang w:val="uk-UA"/>
        </w:rPr>
        <w:t xml:space="preserve">3 </w:t>
      </w:r>
      <w:r w:rsidRPr="00AB32A5">
        <w:rPr>
          <w:rStyle w:val="style36"/>
          <w:b/>
          <w:sz w:val="32"/>
          <w:szCs w:val="32"/>
          <w:lang w:val="uk-UA"/>
        </w:rPr>
        <w:t>– й  учень:</w:t>
      </w:r>
      <w:r w:rsidRPr="00D64052">
        <w:rPr>
          <w:rStyle w:val="style36"/>
          <w:b/>
          <w:i/>
          <w:sz w:val="32"/>
          <w:szCs w:val="32"/>
          <w:lang w:val="uk-UA"/>
        </w:rPr>
        <w:t xml:space="preserve"> </w:t>
      </w:r>
      <w:proofErr w:type="spellStart"/>
      <w:r w:rsidRPr="00D64052">
        <w:rPr>
          <w:bCs/>
          <w:sz w:val="32"/>
          <w:szCs w:val="32"/>
        </w:rPr>
        <w:t>Поїзди</w:t>
      </w:r>
      <w:proofErr w:type="spellEnd"/>
      <w:r w:rsidRPr="00D64052">
        <w:rPr>
          <w:bCs/>
          <w:sz w:val="32"/>
          <w:szCs w:val="32"/>
        </w:rPr>
        <w:t xml:space="preserve">, </w:t>
      </w:r>
      <w:proofErr w:type="spellStart"/>
      <w:r w:rsidRPr="00D64052">
        <w:rPr>
          <w:bCs/>
          <w:sz w:val="32"/>
          <w:szCs w:val="32"/>
        </w:rPr>
        <w:t>проходячи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повз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цю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маленьку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станцію</w:t>
      </w:r>
      <w:proofErr w:type="spellEnd"/>
      <w:r w:rsidRPr="00D64052">
        <w:rPr>
          <w:bCs/>
          <w:sz w:val="32"/>
          <w:szCs w:val="32"/>
        </w:rPr>
        <w:t xml:space="preserve">, </w:t>
      </w:r>
      <w:proofErr w:type="spellStart"/>
      <w:r w:rsidRPr="00D64052">
        <w:rPr>
          <w:bCs/>
          <w:sz w:val="32"/>
          <w:szCs w:val="32"/>
        </w:rPr>
        <w:t>стишують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хід</w:t>
      </w:r>
      <w:proofErr w:type="spellEnd"/>
      <w:r w:rsidRPr="00D64052">
        <w:rPr>
          <w:bCs/>
          <w:sz w:val="32"/>
          <w:szCs w:val="32"/>
        </w:rPr>
        <w:t xml:space="preserve">, а в день, коли </w:t>
      </w:r>
      <w:proofErr w:type="spellStart"/>
      <w:r w:rsidRPr="00D64052">
        <w:rPr>
          <w:bCs/>
          <w:sz w:val="32"/>
          <w:szCs w:val="32"/>
        </w:rPr>
        <w:t>сталася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трагедія</w:t>
      </w:r>
      <w:proofErr w:type="spellEnd"/>
      <w:r w:rsidRPr="00D64052">
        <w:rPr>
          <w:bCs/>
          <w:sz w:val="32"/>
          <w:szCs w:val="32"/>
        </w:rPr>
        <w:t xml:space="preserve">, </w:t>
      </w:r>
      <w:proofErr w:type="spellStart"/>
      <w:r w:rsidRPr="00D64052">
        <w:rPr>
          <w:bCs/>
          <w:sz w:val="32"/>
          <w:szCs w:val="32"/>
        </w:rPr>
        <w:t>тривожно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сигналять</w:t>
      </w:r>
      <w:proofErr w:type="spellEnd"/>
      <w:r w:rsidRPr="00D64052">
        <w:rPr>
          <w:bCs/>
          <w:sz w:val="32"/>
          <w:szCs w:val="32"/>
        </w:rPr>
        <w:t xml:space="preserve">... </w:t>
      </w:r>
      <w:proofErr w:type="spellStart"/>
      <w:r w:rsidRPr="00D64052">
        <w:rPr>
          <w:bCs/>
          <w:sz w:val="32"/>
          <w:szCs w:val="32"/>
        </w:rPr>
        <w:t>Немов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будять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приспану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й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присипану</w:t>
      </w:r>
      <w:proofErr w:type="spellEnd"/>
      <w:r w:rsidRPr="00D64052">
        <w:rPr>
          <w:bCs/>
          <w:sz w:val="32"/>
          <w:szCs w:val="32"/>
        </w:rPr>
        <w:t xml:space="preserve"> порохом </w:t>
      </w:r>
      <w:proofErr w:type="spellStart"/>
      <w:r w:rsidRPr="00D64052">
        <w:rPr>
          <w:bCs/>
          <w:sz w:val="32"/>
          <w:szCs w:val="32"/>
        </w:rPr>
        <w:t>забуття</w:t>
      </w:r>
      <w:proofErr w:type="spellEnd"/>
      <w:r w:rsidRPr="00D64052">
        <w:rPr>
          <w:bCs/>
          <w:sz w:val="32"/>
          <w:szCs w:val="32"/>
        </w:rPr>
        <w:t xml:space="preserve"> за </w:t>
      </w:r>
      <w:proofErr w:type="spellStart"/>
      <w:r w:rsidRPr="00D64052">
        <w:rPr>
          <w:bCs/>
          <w:sz w:val="32"/>
          <w:szCs w:val="32"/>
        </w:rPr>
        <w:t>часів</w:t>
      </w:r>
      <w:proofErr w:type="spellEnd"/>
      <w:r w:rsidRPr="00D64052">
        <w:rPr>
          <w:bCs/>
          <w:sz w:val="32"/>
          <w:szCs w:val="32"/>
        </w:rPr>
        <w:t xml:space="preserve"> СРСР нашу </w:t>
      </w:r>
      <w:proofErr w:type="spellStart"/>
      <w:proofErr w:type="gramStart"/>
      <w:r w:rsidRPr="00D64052">
        <w:rPr>
          <w:bCs/>
          <w:sz w:val="32"/>
          <w:szCs w:val="32"/>
        </w:rPr>
        <w:t>пам’ять</w:t>
      </w:r>
      <w:proofErr w:type="spellEnd"/>
      <w:proofErr w:type="gramEnd"/>
      <w:r w:rsidRPr="00D64052">
        <w:rPr>
          <w:bCs/>
          <w:sz w:val="32"/>
          <w:szCs w:val="32"/>
        </w:rPr>
        <w:t xml:space="preserve"> про тих, </w:t>
      </w:r>
      <w:proofErr w:type="spellStart"/>
      <w:r w:rsidRPr="00D64052">
        <w:rPr>
          <w:bCs/>
          <w:sz w:val="32"/>
          <w:szCs w:val="32"/>
        </w:rPr>
        <w:t>хто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поклав</w:t>
      </w:r>
      <w:proofErr w:type="spellEnd"/>
      <w:r w:rsidRPr="00D64052">
        <w:rPr>
          <w:bCs/>
          <w:sz w:val="32"/>
          <w:szCs w:val="32"/>
        </w:rPr>
        <w:t xml:space="preserve"> голову в </w:t>
      </w:r>
      <w:proofErr w:type="spellStart"/>
      <w:r w:rsidRPr="00D64052">
        <w:rPr>
          <w:bCs/>
          <w:sz w:val="32"/>
          <w:szCs w:val="32"/>
        </w:rPr>
        <w:t>цих</w:t>
      </w:r>
      <w:proofErr w:type="spellEnd"/>
      <w:r w:rsidRPr="00D64052">
        <w:rPr>
          <w:bCs/>
          <w:sz w:val="32"/>
          <w:szCs w:val="32"/>
        </w:rPr>
        <w:t xml:space="preserve"> полях, </w:t>
      </w:r>
      <w:proofErr w:type="spellStart"/>
      <w:r w:rsidRPr="00D64052">
        <w:rPr>
          <w:bCs/>
          <w:sz w:val="32"/>
          <w:szCs w:val="32"/>
        </w:rPr>
        <w:t>захищаючи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незалежність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молодої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Української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держави</w:t>
      </w:r>
      <w:proofErr w:type="spellEnd"/>
      <w:r w:rsidRPr="00D64052">
        <w:rPr>
          <w:bCs/>
          <w:sz w:val="32"/>
          <w:szCs w:val="32"/>
        </w:rPr>
        <w:t xml:space="preserve">. </w:t>
      </w:r>
      <w:proofErr w:type="spellStart"/>
      <w:r w:rsidRPr="00D64052">
        <w:rPr>
          <w:bCs/>
          <w:sz w:val="32"/>
          <w:szCs w:val="32"/>
        </w:rPr>
        <w:t>Передчасно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зів’ялий</w:t>
      </w:r>
      <w:proofErr w:type="spellEnd"/>
      <w:r w:rsidRPr="00D64052">
        <w:rPr>
          <w:bCs/>
          <w:sz w:val="32"/>
          <w:szCs w:val="32"/>
        </w:rPr>
        <w:t xml:space="preserve"> </w:t>
      </w:r>
      <w:proofErr w:type="spellStart"/>
      <w:r w:rsidRPr="00D64052">
        <w:rPr>
          <w:bCs/>
          <w:sz w:val="32"/>
          <w:szCs w:val="32"/>
        </w:rPr>
        <w:t>цвіт</w:t>
      </w:r>
      <w:proofErr w:type="spellEnd"/>
      <w:r w:rsidRPr="00D64052">
        <w:rPr>
          <w:bCs/>
          <w:sz w:val="32"/>
          <w:szCs w:val="32"/>
        </w:rPr>
        <w:t xml:space="preserve">, </w:t>
      </w:r>
      <w:proofErr w:type="spellStart"/>
      <w:proofErr w:type="gramStart"/>
      <w:r w:rsidRPr="00D64052">
        <w:rPr>
          <w:bCs/>
          <w:sz w:val="32"/>
          <w:szCs w:val="32"/>
        </w:rPr>
        <w:t>юн</w:t>
      </w:r>
      <w:proofErr w:type="gramEnd"/>
      <w:r w:rsidRPr="00D64052">
        <w:rPr>
          <w:bCs/>
          <w:sz w:val="32"/>
          <w:szCs w:val="32"/>
        </w:rPr>
        <w:t>і</w:t>
      </w:r>
      <w:proofErr w:type="spellEnd"/>
      <w:r w:rsidRPr="00D64052">
        <w:rPr>
          <w:bCs/>
          <w:sz w:val="32"/>
          <w:szCs w:val="32"/>
        </w:rPr>
        <w:t xml:space="preserve"> романтики...</w:t>
      </w:r>
    </w:p>
    <w:p w:rsidR="00862E2E" w:rsidRPr="00D64052" w:rsidRDefault="00862E2E" w:rsidP="00862E2E">
      <w:pPr>
        <w:jc w:val="both"/>
        <w:rPr>
          <w:bCs/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76835</wp:posOffset>
            </wp:positionV>
            <wp:extent cx="661670" cy="855345"/>
            <wp:effectExtent l="95250" t="76200" r="81280" b="590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142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534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yle36"/>
          <w:b/>
          <w:sz w:val="32"/>
          <w:szCs w:val="32"/>
          <w:lang w:val="uk-UA"/>
        </w:rPr>
        <w:t>4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 </w:t>
      </w:r>
      <w:r w:rsidRPr="00D64052">
        <w:rPr>
          <w:sz w:val="32"/>
          <w:szCs w:val="32"/>
        </w:rPr>
        <w:t xml:space="preserve">Не </w:t>
      </w:r>
      <w:proofErr w:type="spellStart"/>
      <w:r w:rsidRPr="00D64052">
        <w:rPr>
          <w:sz w:val="32"/>
          <w:szCs w:val="32"/>
        </w:rPr>
        <w:t>наважуючись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зустріти</w:t>
      </w:r>
      <w:proofErr w:type="spellEnd"/>
      <w:r w:rsidRPr="00D64052">
        <w:rPr>
          <w:sz w:val="32"/>
          <w:szCs w:val="32"/>
        </w:rPr>
        <w:t xml:space="preserve"> ворога у </w:t>
      </w:r>
      <w:proofErr w:type="spellStart"/>
      <w:r w:rsidRPr="00D64052">
        <w:rPr>
          <w:sz w:val="32"/>
          <w:szCs w:val="32"/>
        </w:rPr>
        <w:t>Бахмачі</w:t>
      </w:r>
      <w:proofErr w:type="spellEnd"/>
      <w:r w:rsidRPr="00D64052">
        <w:rPr>
          <w:sz w:val="32"/>
          <w:szCs w:val="32"/>
        </w:rPr>
        <w:t xml:space="preserve">, де </w:t>
      </w:r>
      <w:proofErr w:type="spellStart"/>
      <w:r w:rsidRPr="00D64052">
        <w:rPr>
          <w:sz w:val="32"/>
          <w:szCs w:val="32"/>
        </w:rPr>
        <w:t>перебувало</w:t>
      </w:r>
      <w:proofErr w:type="spellEnd"/>
      <w:r w:rsidRPr="00D64052">
        <w:rPr>
          <w:sz w:val="32"/>
          <w:szCs w:val="32"/>
        </w:rPr>
        <w:t xml:space="preserve"> до 2 тис</w:t>
      </w:r>
      <w:r w:rsidRPr="00D64052">
        <w:rPr>
          <w:sz w:val="32"/>
          <w:szCs w:val="32"/>
          <w:lang w:val="uk-UA"/>
        </w:rPr>
        <w:t xml:space="preserve">. </w:t>
      </w:r>
      <w:proofErr w:type="spellStart"/>
      <w:r w:rsidRPr="00D64052">
        <w:rPr>
          <w:sz w:val="32"/>
          <w:szCs w:val="32"/>
        </w:rPr>
        <w:t>по-більшовицькому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налаштованих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робітників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Аверкій</w:t>
      </w:r>
      <w:proofErr w:type="spellEnd"/>
      <w:r w:rsidRPr="00D64052">
        <w:rPr>
          <w:sz w:val="32"/>
          <w:szCs w:val="32"/>
        </w:rPr>
        <w:t xml:space="preserve"> Гончаренко наказав </w:t>
      </w:r>
      <w:proofErr w:type="spellStart"/>
      <w:r w:rsidRPr="00D64052">
        <w:rPr>
          <w:sz w:val="32"/>
          <w:szCs w:val="32"/>
        </w:rPr>
        <w:t>відступити</w:t>
      </w:r>
      <w:proofErr w:type="spellEnd"/>
      <w:r w:rsidRPr="00D64052">
        <w:rPr>
          <w:sz w:val="32"/>
          <w:szCs w:val="32"/>
        </w:rPr>
        <w:t xml:space="preserve"> до </w:t>
      </w:r>
      <w:proofErr w:type="spellStart"/>
      <w:r w:rsidRPr="00D64052">
        <w:rPr>
          <w:sz w:val="32"/>
          <w:szCs w:val="32"/>
        </w:rPr>
        <w:t>залізничної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станц</w:t>
      </w:r>
      <w:proofErr w:type="gramStart"/>
      <w:r w:rsidRPr="00D64052">
        <w:rPr>
          <w:sz w:val="32"/>
          <w:szCs w:val="32"/>
        </w:rPr>
        <w:t>ії</w:t>
      </w:r>
      <w:proofErr w:type="spellEnd"/>
      <w:r w:rsidRPr="00D64052">
        <w:rPr>
          <w:sz w:val="32"/>
          <w:szCs w:val="32"/>
        </w:rPr>
        <w:t xml:space="preserve"> К</w:t>
      </w:r>
      <w:proofErr w:type="gramEnd"/>
      <w:r w:rsidRPr="00D64052">
        <w:rPr>
          <w:sz w:val="32"/>
          <w:szCs w:val="32"/>
        </w:rPr>
        <w:t xml:space="preserve">рути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зайняти</w:t>
      </w:r>
      <w:proofErr w:type="spellEnd"/>
      <w:r w:rsidRPr="00D64052">
        <w:rPr>
          <w:sz w:val="32"/>
          <w:szCs w:val="32"/>
        </w:rPr>
        <w:t xml:space="preserve"> оборону. </w:t>
      </w:r>
      <w:proofErr w:type="spellStart"/>
      <w:r w:rsidRPr="00D64052">
        <w:rPr>
          <w:sz w:val="32"/>
          <w:szCs w:val="32"/>
        </w:rPr>
        <w:t>Туди</w:t>
      </w:r>
      <w:proofErr w:type="spellEnd"/>
      <w:r w:rsidRPr="00D64052">
        <w:rPr>
          <w:sz w:val="32"/>
          <w:szCs w:val="32"/>
        </w:rPr>
        <w:t xml:space="preserve"> вони </w:t>
      </w:r>
      <w:proofErr w:type="spellStart"/>
      <w:r w:rsidRPr="00D64052">
        <w:rPr>
          <w:sz w:val="32"/>
          <w:szCs w:val="32"/>
        </w:rPr>
        <w:t>дісталися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вже</w:t>
      </w:r>
      <w:proofErr w:type="spellEnd"/>
      <w:r w:rsidRPr="00D64052">
        <w:rPr>
          <w:sz w:val="32"/>
          <w:szCs w:val="32"/>
        </w:rPr>
        <w:t xml:space="preserve"> </w:t>
      </w:r>
      <w:hyperlink r:id="rId9" w:tooltip="28 січня" w:history="1">
        <w:r w:rsidRPr="00D64052">
          <w:rPr>
            <w:rStyle w:val="a3"/>
            <w:color w:val="auto"/>
            <w:sz w:val="32"/>
            <w:szCs w:val="32"/>
            <w:u w:val="none"/>
          </w:rPr>
          <w:t xml:space="preserve">28 </w:t>
        </w:r>
        <w:proofErr w:type="spellStart"/>
        <w:r w:rsidRPr="00D64052">
          <w:rPr>
            <w:rStyle w:val="a3"/>
            <w:color w:val="auto"/>
            <w:sz w:val="32"/>
            <w:szCs w:val="32"/>
            <w:u w:val="none"/>
          </w:rPr>
          <w:t>січня</w:t>
        </w:r>
        <w:proofErr w:type="spellEnd"/>
      </w:hyperlink>
      <w:r w:rsidRPr="00D64052">
        <w:rPr>
          <w:sz w:val="32"/>
          <w:szCs w:val="32"/>
        </w:rPr>
        <w:t xml:space="preserve"> </w:t>
      </w:r>
      <w:hyperlink r:id="rId10" w:tooltip="1918" w:history="1">
        <w:r w:rsidRPr="00D64052">
          <w:rPr>
            <w:rStyle w:val="a3"/>
            <w:color w:val="auto"/>
            <w:sz w:val="32"/>
            <w:szCs w:val="32"/>
            <w:u w:val="none"/>
          </w:rPr>
          <w:t>1918</w:t>
        </w:r>
      </w:hyperlink>
      <w:r w:rsidRPr="00D64052">
        <w:rPr>
          <w:sz w:val="32"/>
          <w:szCs w:val="32"/>
        </w:rPr>
        <w:t xml:space="preserve"> р. </w:t>
      </w:r>
      <w:proofErr w:type="spellStart"/>
      <w:r w:rsidRPr="00D64052">
        <w:rPr>
          <w:sz w:val="32"/>
          <w:szCs w:val="32"/>
        </w:rPr>
        <w:t>Позиції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розташовані</w:t>
      </w:r>
      <w:proofErr w:type="spellEnd"/>
      <w:r w:rsidRPr="00D64052">
        <w:rPr>
          <w:sz w:val="32"/>
          <w:szCs w:val="32"/>
        </w:rPr>
        <w:t xml:space="preserve"> за </w:t>
      </w:r>
      <w:proofErr w:type="spellStart"/>
      <w:r w:rsidRPr="00D64052">
        <w:rPr>
          <w:sz w:val="32"/>
          <w:szCs w:val="32"/>
        </w:rPr>
        <w:t>кілька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сотень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метрів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в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самої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станції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були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непогано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підготовлені</w:t>
      </w:r>
      <w:proofErr w:type="spellEnd"/>
      <w:r w:rsidRPr="00D64052">
        <w:rPr>
          <w:sz w:val="32"/>
          <w:szCs w:val="32"/>
        </w:rPr>
        <w:t xml:space="preserve"> для бою. 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  <w:lang w:val="uk-UA"/>
        </w:rPr>
        <w:t>5 – й  учень:</w:t>
      </w:r>
      <w:r w:rsidRPr="00D64052">
        <w:rPr>
          <w:rStyle w:val="style36"/>
          <w:sz w:val="32"/>
          <w:szCs w:val="32"/>
          <w:lang w:val="uk-UA"/>
        </w:rPr>
        <w:t xml:space="preserve">   </w:t>
      </w:r>
      <w:r w:rsidRPr="00D64052">
        <w:rPr>
          <w:sz w:val="32"/>
          <w:szCs w:val="32"/>
        </w:rPr>
        <w:t xml:space="preserve">На правому </w:t>
      </w:r>
      <w:proofErr w:type="spellStart"/>
      <w:r w:rsidRPr="00D64052">
        <w:rPr>
          <w:sz w:val="32"/>
          <w:szCs w:val="32"/>
        </w:rPr>
        <w:t>фланзі</w:t>
      </w:r>
      <w:proofErr w:type="spellEnd"/>
      <w:r w:rsidRPr="00D64052">
        <w:rPr>
          <w:sz w:val="32"/>
          <w:szCs w:val="32"/>
        </w:rPr>
        <w:t xml:space="preserve"> вони </w:t>
      </w:r>
      <w:proofErr w:type="spellStart"/>
      <w:r w:rsidRPr="00D64052">
        <w:rPr>
          <w:sz w:val="32"/>
          <w:szCs w:val="32"/>
        </w:rPr>
        <w:t>мали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штучну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перешкоду</w:t>
      </w:r>
      <w:proofErr w:type="spellEnd"/>
      <w:r w:rsidRPr="00D64052">
        <w:rPr>
          <w:sz w:val="32"/>
          <w:szCs w:val="32"/>
        </w:rPr>
        <w:t xml:space="preserve"> — </w:t>
      </w:r>
      <w:proofErr w:type="spellStart"/>
      <w:r w:rsidRPr="00D64052">
        <w:rPr>
          <w:sz w:val="32"/>
          <w:szCs w:val="32"/>
        </w:rPr>
        <w:t>насип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залізничної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колії</w:t>
      </w:r>
      <w:proofErr w:type="spellEnd"/>
      <w:r w:rsidRPr="00D64052">
        <w:rPr>
          <w:sz w:val="32"/>
          <w:szCs w:val="32"/>
        </w:rPr>
        <w:t xml:space="preserve">, на </w:t>
      </w:r>
      <w:proofErr w:type="spellStart"/>
      <w:r w:rsidRPr="00D64052">
        <w:rPr>
          <w:sz w:val="32"/>
          <w:szCs w:val="32"/>
        </w:rPr>
        <w:t>лівому</w:t>
      </w:r>
      <w:proofErr w:type="spellEnd"/>
      <w:r w:rsidRPr="00D64052">
        <w:rPr>
          <w:sz w:val="32"/>
          <w:szCs w:val="32"/>
        </w:rPr>
        <w:t xml:space="preserve"> — </w:t>
      </w:r>
      <w:proofErr w:type="spellStart"/>
      <w:r w:rsidRPr="00D64052">
        <w:rPr>
          <w:sz w:val="32"/>
          <w:szCs w:val="32"/>
        </w:rPr>
        <w:t>студентська</w:t>
      </w:r>
      <w:proofErr w:type="spellEnd"/>
      <w:r w:rsidRPr="00D64052">
        <w:rPr>
          <w:sz w:val="32"/>
          <w:szCs w:val="32"/>
        </w:rPr>
        <w:t xml:space="preserve"> сотня в </w:t>
      </w:r>
      <w:proofErr w:type="spellStart"/>
      <w:r w:rsidRPr="00D64052">
        <w:rPr>
          <w:sz w:val="32"/>
          <w:szCs w:val="32"/>
        </w:rPr>
        <w:t>складі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вже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наявного</w:t>
      </w:r>
      <w:proofErr w:type="spellEnd"/>
      <w:r w:rsidRPr="00D64052">
        <w:rPr>
          <w:sz w:val="32"/>
          <w:szCs w:val="32"/>
        </w:rPr>
        <w:t xml:space="preserve"> там загону почала </w:t>
      </w:r>
      <w:proofErr w:type="spellStart"/>
      <w:r w:rsidRPr="00D64052">
        <w:rPr>
          <w:sz w:val="32"/>
          <w:szCs w:val="32"/>
        </w:rPr>
        <w:t>риття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окопів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спорудження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земляних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укріплень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Командувач</w:t>
      </w:r>
      <w:proofErr w:type="spellEnd"/>
      <w:r w:rsidRPr="00D64052">
        <w:rPr>
          <w:sz w:val="32"/>
          <w:szCs w:val="32"/>
        </w:rPr>
        <w:t xml:space="preserve"> загону в </w:t>
      </w:r>
      <w:proofErr w:type="spellStart"/>
      <w:r w:rsidRPr="00D64052">
        <w:rPr>
          <w:sz w:val="32"/>
          <w:szCs w:val="32"/>
        </w:rPr>
        <w:t>Бахмачі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Аверкій</w:t>
      </w:r>
      <w:proofErr w:type="spellEnd"/>
      <w:r w:rsidRPr="00D64052">
        <w:rPr>
          <w:sz w:val="32"/>
          <w:szCs w:val="32"/>
        </w:rPr>
        <w:t xml:space="preserve"> Гончаренко </w:t>
      </w:r>
      <w:proofErr w:type="spellStart"/>
      <w:r w:rsidRPr="00D64052">
        <w:rPr>
          <w:sz w:val="32"/>
          <w:szCs w:val="32"/>
        </w:rPr>
        <w:t>мав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своєму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розпорядженні</w:t>
      </w:r>
      <w:proofErr w:type="spellEnd"/>
      <w:r w:rsidRPr="00D64052">
        <w:rPr>
          <w:sz w:val="32"/>
          <w:szCs w:val="32"/>
        </w:rPr>
        <w:t xml:space="preserve"> 4 </w:t>
      </w:r>
      <w:proofErr w:type="spellStart"/>
      <w:r w:rsidRPr="00D64052">
        <w:rPr>
          <w:sz w:val="32"/>
          <w:szCs w:val="32"/>
        </w:rPr>
        <w:t>сотні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бійців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переважно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та </w:t>
      </w:r>
      <w:hyperlink r:id="rId11" w:tooltip="Юнкер" w:history="1">
        <w:proofErr w:type="spellStart"/>
        <w:r w:rsidRPr="00D64052">
          <w:rPr>
            <w:rStyle w:val="a3"/>
            <w:color w:val="auto"/>
            <w:sz w:val="32"/>
            <w:szCs w:val="32"/>
          </w:rPr>
          <w:t>юнкерів</w:t>
        </w:r>
        <w:proofErr w:type="spellEnd"/>
      </w:hyperlink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Студентський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курінь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поділений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чотири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чоти</w:t>
      </w:r>
      <w:proofErr w:type="spellEnd"/>
      <w:r w:rsidRPr="00D64052">
        <w:rPr>
          <w:sz w:val="32"/>
          <w:szCs w:val="32"/>
        </w:rPr>
        <w:t xml:space="preserve"> (взводи) </w:t>
      </w:r>
      <w:proofErr w:type="gramStart"/>
      <w:r w:rsidRPr="00D64052">
        <w:rPr>
          <w:sz w:val="32"/>
          <w:szCs w:val="32"/>
        </w:rPr>
        <w:t>по</w:t>
      </w:r>
      <w:proofErr w:type="gramEnd"/>
      <w:r w:rsidRPr="00D64052">
        <w:rPr>
          <w:sz w:val="32"/>
          <w:szCs w:val="32"/>
        </w:rPr>
        <w:t xml:space="preserve"> 28-30 </w:t>
      </w:r>
      <w:proofErr w:type="spellStart"/>
      <w:r w:rsidRPr="00D64052">
        <w:rPr>
          <w:sz w:val="32"/>
          <w:szCs w:val="32"/>
        </w:rPr>
        <w:t>чол</w:t>
      </w:r>
      <w:proofErr w:type="spellEnd"/>
      <w:r w:rsidRPr="00D64052">
        <w:rPr>
          <w:sz w:val="32"/>
          <w:szCs w:val="32"/>
        </w:rPr>
        <w:t xml:space="preserve">. Три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них </w:t>
      </w:r>
      <w:proofErr w:type="spellStart"/>
      <w:r w:rsidRPr="00D64052">
        <w:rPr>
          <w:sz w:val="32"/>
          <w:szCs w:val="32"/>
        </w:rPr>
        <w:t>зайняли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позиції</w:t>
      </w:r>
      <w:proofErr w:type="spellEnd"/>
      <w:r w:rsidRPr="00D64052">
        <w:rPr>
          <w:sz w:val="32"/>
          <w:szCs w:val="32"/>
        </w:rPr>
        <w:t xml:space="preserve"> в окопах, </w:t>
      </w:r>
      <w:proofErr w:type="spellStart"/>
      <w:r w:rsidRPr="00D64052">
        <w:rPr>
          <w:sz w:val="32"/>
          <w:szCs w:val="32"/>
        </w:rPr>
        <w:t>четверта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складалася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наймолодших</w:t>
      </w:r>
      <w:proofErr w:type="spellEnd"/>
      <w:r w:rsidRPr="00D64052">
        <w:rPr>
          <w:sz w:val="32"/>
          <w:szCs w:val="32"/>
        </w:rPr>
        <w:t xml:space="preserve"> та тих, </w:t>
      </w:r>
      <w:proofErr w:type="spellStart"/>
      <w:r w:rsidRPr="00D64052">
        <w:rPr>
          <w:sz w:val="32"/>
          <w:szCs w:val="32"/>
        </w:rPr>
        <w:t>хто</w:t>
      </w:r>
      <w:proofErr w:type="spellEnd"/>
      <w:r w:rsidRPr="00D64052">
        <w:rPr>
          <w:sz w:val="32"/>
          <w:szCs w:val="32"/>
        </w:rPr>
        <w:t xml:space="preserve"> не </w:t>
      </w:r>
      <w:proofErr w:type="spellStart"/>
      <w:r w:rsidRPr="00D64052">
        <w:rPr>
          <w:sz w:val="32"/>
          <w:szCs w:val="32"/>
        </w:rPr>
        <w:t>вмів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стр</w:t>
      </w:r>
      <w:proofErr w:type="gramEnd"/>
      <w:r w:rsidRPr="00D64052">
        <w:rPr>
          <w:sz w:val="32"/>
          <w:szCs w:val="32"/>
        </w:rPr>
        <w:t>іляти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перебувала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резерві</w:t>
      </w:r>
      <w:proofErr w:type="spellEnd"/>
      <w:r w:rsidRPr="00D64052">
        <w:rPr>
          <w:sz w:val="32"/>
          <w:szCs w:val="32"/>
        </w:rPr>
        <w:t>.</w:t>
      </w: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sz w:val="32"/>
          <w:szCs w:val="32"/>
        </w:rPr>
        <w:t>6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  </w:t>
      </w:r>
      <w:hyperlink r:id="rId12" w:tooltip="29 січня" w:history="1">
        <w:r w:rsidRPr="00D64052">
          <w:rPr>
            <w:rStyle w:val="a3"/>
            <w:color w:val="auto"/>
            <w:sz w:val="32"/>
            <w:szCs w:val="32"/>
            <w:u w:val="none"/>
            <w:lang w:val="uk-UA"/>
          </w:rPr>
          <w:t>16 (29) січня</w:t>
        </w:r>
      </w:hyperlink>
      <w:r w:rsidRPr="00D64052">
        <w:rPr>
          <w:sz w:val="32"/>
          <w:szCs w:val="32"/>
          <w:lang w:val="uk-UA"/>
        </w:rPr>
        <w:t xml:space="preserve"> </w:t>
      </w:r>
      <w:hyperlink r:id="rId13" w:tooltip="1918" w:history="1">
        <w:r w:rsidRPr="00D64052">
          <w:rPr>
            <w:rStyle w:val="a3"/>
            <w:color w:val="auto"/>
            <w:sz w:val="32"/>
            <w:szCs w:val="32"/>
            <w:u w:val="none"/>
            <w:lang w:val="uk-UA"/>
          </w:rPr>
          <w:t>1918</w:t>
        </w:r>
      </w:hyperlink>
      <w:r w:rsidRPr="00D64052">
        <w:rPr>
          <w:sz w:val="32"/>
          <w:szCs w:val="32"/>
          <w:lang w:val="uk-UA"/>
        </w:rPr>
        <w:t xml:space="preserve"> року на залізничній станції поблизу селища </w:t>
      </w:r>
      <w:hyperlink r:id="rId14" w:tooltip="Крути (Ніжинський район)" w:history="1">
        <w:r w:rsidRPr="00D64052">
          <w:rPr>
            <w:rStyle w:val="a3"/>
            <w:color w:val="auto"/>
            <w:sz w:val="32"/>
            <w:szCs w:val="32"/>
            <w:u w:val="none"/>
            <w:lang w:val="uk-UA"/>
          </w:rPr>
          <w:t>Крути</w:t>
        </w:r>
      </w:hyperlink>
      <w:r w:rsidRPr="00D64052">
        <w:rPr>
          <w:sz w:val="32"/>
          <w:szCs w:val="32"/>
          <w:lang w:val="uk-UA"/>
        </w:rPr>
        <w:t xml:space="preserve"> за 130 </w:t>
      </w:r>
      <w:hyperlink r:id="rId15" w:tooltip="Кілометр" w:history="1">
        <w:r w:rsidRPr="00D64052">
          <w:rPr>
            <w:rStyle w:val="a3"/>
            <w:color w:val="auto"/>
            <w:sz w:val="32"/>
            <w:szCs w:val="32"/>
            <w:u w:val="none"/>
            <w:lang w:val="uk-UA"/>
          </w:rPr>
          <w:t>кілометрів</w:t>
        </w:r>
      </w:hyperlink>
      <w:r w:rsidRPr="00D64052">
        <w:rPr>
          <w:sz w:val="32"/>
          <w:szCs w:val="32"/>
          <w:lang w:val="uk-UA"/>
        </w:rPr>
        <w:t xml:space="preserve"> на </w:t>
      </w:r>
      <w:proofErr w:type="gramStart"/>
      <w:r w:rsidRPr="00D64052">
        <w:rPr>
          <w:sz w:val="32"/>
          <w:szCs w:val="32"/>
          <w:lang w:val="uk-UA"/>
        </w:rPr>
        <w:t>п</w:t>
      </w:r>
      <w:proofErr w:type="gramEnd"/>
      <w:r w:rsidRPr="00D64052">
        <w:rPr>
          <w:sz w:val="32"/>
          <w:szCs w:val="32"/>
          <w:lang w:val="uk-UA"/>
        </w:rPr>
        <w:t xml:space="preserve">івнічний-схід від </w:t>
      </w:r>
      <w:hyperlink r:id="rId16" w:tooltip="Київ" w:history="1">
        <w:r w:rsidRPr="00D64052">
          <w:rPr>
            <w:rStyle w:val="a3"/>
            <w:color w:val="auto"/>
            <w:sz w:val="32"/>
            <w:szCs w:val="32"/>
            <w:u w:val="none"/>
            <w:lang w:val="uk-UA"/>
          </w:rPr>
          <w:t>Києва</w:t>
        </w:r>
      </w:hyperlink>
      <w:r w:rsidRPr="00D64052">
        <w:rPr>
          <w:sz w:val="32"/>
          <w:szCs w:val="32"/>
          <w:lang w:val="uk-UA"/>
        </w:rPr>
        <w:t xml:space="preserve">  розпочався  бій, який  тривав годин із 5 між 4-тисячною більшовицькою армією </w:t>
      </w:r>
      <w:proofErr w:type="spellStart"/>
      <w:r w:rsidRPr="00D64052">
        <w:rPr>
          <w:sz w:val="32"/>
          <w:szCs w:val="32"/>
        </w:rPr>
        <w:t>Михайла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Муравйова</w:t>
      </w:r>
      <w:proofErr w:type="spellEnd"/>
      <w:r w:rsidRPr="00D64052">
        <w:rPr>
          <w:sz w:val="32"/>
          <w:szCs w:val="32"/>
        </w:rPr>
        <w:t xml:space="preserve"> та 300-ми </w:t>
      </w:r>
      <w:proofErr w:type="spellStart"/>
      <w:r w:rsidRPr="00D64052">
        <w:rPr>
          <w:sz w:val="32"/>
          <w:szCs w:val="32"/>
        </w:rPr>
        <w:t>київськими</w:t>
      </w:r>
      <w:proofErr w:type="spellEnd"/>
      <w:r w:rsidRPr="00D64052">
        <w:rPr>
          <w:sz w:val="32"/>
          <w:szCs w:val="32"/>
        </w:rPr>
        <w:t xml:space="preserve"> студентами,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захищали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підступи</w:t>
      </w:r>
      <w:proofErr w:type="spellEnd"/>
      <w:r w:rsidRPr="00D64052">
        <w:rPr>
          <w:sz w:val="32"/>
          <w:szCs w:val="32"/>
        </w:rPr>
        <w:t xml:space="preserve"> до </w:t>
      </w:r>
      <w:proofErr w:type="spellStart"/>
      <w:r w:rsidRPr="00D64052">
        <w:rPr>
          <w:sz w:val="32"/>
          <w:szCs w:val="32"/>
        </w:rPr>
        <w:t>Києва</w:t>
      </w:r>
      <w:proofErr w:type="spellEnd"/>
      <w:r w:rsidRPr="00D64052">
        <w:rPr>
          <w:sz w:val="32"/>
          <w:szCs w:val="32"/>
        </w:rPr>
        <w:t xml:space="preserve">. </w:t>
      </w: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33020</wp:posOffset>
            </wp:positionV>
            <wp:extent cx="2857500" cy="1890395"/>
            <wp:effectExtent l="95250" t="76200" r="76200" b="52705"/>
            <wp:wrapSquare wrapText="bothSides"/>
            <wp:docPr id="5" name="Рисунок 5" descr="http://rkka.kiev.ua/files/u1/Kruty_Picture_file_path_2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kka.kiev.ua/files/u1/Kruty_Picture_file_path_2937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039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  <w:lang w:val="uk-UA"/>
        </w:rPr>
        <w:lastRenderedPageBreak/>
        <w:t>7 – й  учень:</w:t>
      </w:r>
      <w:r w:rsidRPr="00D64052">
        <w:rPr>
          <w:rStyle w:val="style36"/>
          <w:sz w:val="32"/>
          <w:szCs w:val="32"/>
          <w:lang w:val="uk-UA"/>
        </w:rPr>
        <w:t xml:space="preserve">   </w:t>
      </w:r>
      <w:proofErr w:type="spellStart"/>
      <w:r w:rsidRPr="00D64052">
        <w:rPr>
          <w:sz w:val="32"/>
          <w:szCs w:val="32"/>
        </w:rPr>
        <w:t>Загін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матросів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Ремньова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потрапив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обстріл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захисників</w:t>
      </w:r>
      <w:proofErr w:type="spellEnd"/>
      <w:r w:rsidRPr="00D64052">
        <w:rPr>
          <w:sz w:val="32"/>
          <w:szCs w:val="32"/>
        </w:rPr>
        <w:t xml:space="preserve"> Крут. </w:t>
      </w:r>
      <w:proofErr w:type="gramStart"/>
      <w:r w:rsidRPr="00D64052">
        <w:rPr>
          <w:sz w:val="32"/>
          <w:szCs w:val="32"/>
        </w:rPr>
        <w:t>З</w:t>
      </w:r>
      <w:proofErr w:type="gram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тилу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підтримував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ще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бронепоїзд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гармата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які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здійснювали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виїзди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тил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наступаючому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ворогові</w:t>
      </w:r>
      <w:proofErr w:type="spellEnd"/>
      <w:r w:rsidRPr="00D64052">
        <w:rPr>
          <w:sz w:val="32"/>
          <w:szCs w:val="32"/>
        </w:rPr>
        <w:t xml:space="preserve"> та вели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обстріл</w:t>
      </w:r>
      <w:proofErr w:type="spellEnd"/>
      <w:r w:rsidRPr="00D64052">
        <w:rPr>
          <w:sz w:val="32"/>
          <w:szCs w:val="32"/>
        </w:rPr>
        <w:t xml:space="preserve">. На </w:t>
      </w:r>
      <w:proofErr w:type="spellStart"/>
      <w:r w:rsidRPr="00D64052">
        <w:rPr>
          <w:sz w:val="32"/>
          <w:szCs w:val="32"/>
        </w:rPr>
        <w:t>залізничній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платформі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також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гармата</w:t>
      </w:r>
      <w:proofErr w:type="spellEnd"/>
      <w:r w:rsidRPr="00D64052">
        <w:rPr>
          <w:sz w:val="32"/>
          <w:szCs w:val="32"/>
        </w:rPr>
        <w:t xml:space="preserve"> сотника </w:t>
      </w:r>
      <w:proofErr w:type="spellStart"/>
      <w:r w:rsidRPr="00D64052">
        <w:rPr>
          <w:sz w:val="32"/>
          <w:szCs w:val="32"/>
        </w:rPr>
        <w:t>Лещенка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якою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також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стримували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наступ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більшовиків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Втрачаючи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вбитих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поранених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більшовики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вперто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просувалися</w:t>
      </w:r>
      <w:proofErr w:type="spellEnd"/>
      <w:r w:rsidRPr="00D64052">
        <w:rPr>
          <w:sz w:val="32"/>
          <w:szCs w:val="32"/>
        </w:rPr>
        <w:t xml:space="preserve"> вперед.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гарматна</w:t>
      </w:r>
      <w:proofErr w:type="spellEnd"/>
      <w:r w:rsidRPr="00D64052">
        <w:rPr>
          <w:sz w:val="32"/>
          <w:szCs w:val="32"/>
        </w:rPr>
        <w:t xml:space="preserve"> батарея,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до часу </w:t>
      </w:r>
      <w:proofErr w:type="spellStart"/>
      <w:r w:rsidRPr="00D64052">
        <w:rPr>
          <w:sz w:val="32"/>
          <w:szCs w:val="32"/>
        </w:rPr>
        <w:t>стріляла</w:t>
      </w:r>
      <w:proofErr w:type="spellEnd"/>
      <w:r w:rsidRPr="00D64052">
        <w:rPr>
          <w:sz w:val="32"/>
          <w:szCs w:val="32"/>
        </w:rPr>
        <w:t xml:space="preserve"> не </w:t>
      </w:r>
      <w:proofErr w:type="spellStart"/>
      <w:r w:rsidRPr="00D64052">
        <w:rPr>
          <w:sz w:val="32"/>
          <w:szCs w:val="32"/>
        </w:rPr>
        <w:t>досить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вдало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зосередила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вогонь</w:t>
      </w:r>
      <w:proofErr w:type="spellEnd"/>
      <w:r w:rsidRPr="00D64052">
        <w:rPr>
          <w:sz w:val="32"/>
          <w:szCs w:val="32"/>
        </w:rPr>
        <w:t xml:space="preserve"> по </w:t>
      </w:r>
      <w:proofErr w:type="spellStart"/>
      <w:r w:rsidRPr="00D64052">
        <w:rPr>
          <w:sz w:val="32"/>
          <w:szCs w:val="32"/>
        </w:rPr>
        <w:t>українських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позиціях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Бій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тривав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більше</w:t>
      </w:r>
      <w:proofErr w:type="spellEnd"/>
      <w:r w:rsidRPr="00D64052">
        <w:rPr>
          <w:sz w:val="32"/>
          <w:szCs w:val="32"/>
        </w:rPr>
        <w:t xml:space="preserve"> 5 годин, </w:t>
      </w:r>
      <w:proofErr w:type="spellStart"/>
      <w:r w:rsidRPr="00D64052">
        <w:rPr>
          <w:sz w:val="32"/>
          <w:szCs w:val="32"/>
        </w:rPr>
        <w:t>українці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відбили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кілька</w:t>
      </w:r>
      <w:proofErr w:type="spellEnd"/>
      <w:r w:rsidRPr="00D64052">
        <w:rPr>
          <w:sz w:val="32"/>
          <w:szCs w:val="32"/>
        </w:rPr>
        <w:t xml:space="preserve"> атак,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час </w:t>
      </w:r>
      <w:proofErr w:type="spellStart"/>
      <w:r w:rsidRPr="00D64052">
        <w:rPr>
          <w:sz w:val="32"/>
          <w:szCs w:val="32"/>
        </w:rPr>
        <w:t>яких</w:t>
      </w:r>
      <w:proofErr w:type="spellEnd"/>
      <w:r w:rsidRPr="00D64052">
        <w:rPr>
          <w:sz w:val="32"/>
          <w:szCs w:val="32"/>
        </w:rPr>
        <w:t xml:space="preserve"> понесли </w:t>
      </w:r>
      <w:proofErr w:type="spellStart"/>
      <w:r w:rsidRPr="00D64052">
        <w:rPr>
          <w:sz w:val="32"/>
          <w:szCs w:val="32"/>
        </w:rPr>
        <w:t>значні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втрати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Приблизно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цей</w:t>
      </w:r>
      <w:proofErr w:type="spellEnd"/>
      <w:r w:rsidRPr="00D64052">
        <w:rPr>
          <w:sz w:val="32"/>
          <w:szCs w:val="32"/>
        </w:rPr>
        <w:t xml:space="preserve"> час на </w:t>
      </w:r>
      <w:proofErr w:type="spellStart"/>
      <w:r w:rsidRPr="00D64052">
        <w:rPr>
          <w:sz w:val="32"/>
          <w:szCs w:val="32"/>
        </w:rPr>
        <w:t>допомогу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Ремньову</w:t>
      </w:r>
      <w:proofErr w:type="spellEnd"/>
      <w:r w:rsidRPr="00D64052">
        <w:rPr>
          <w:sz w:val="32"/>
          <w:szCs w:val="32"/>
        </w:rPr>
        <w:t xml:space="preserve"> почали </w:t>
      </w:r>
      <w:proofErr w:type="spellStart"/>
      <w:r w:rsidRPr="00D64052">
        <w:rPr>
          <w:sz w:val="32"/>
          <w:szCs w:val="32"/>
        </w:rPr>
        <w:t>надходити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інші</w:t>
      </w:r>
      <w:proofErr w:type="spellEnd"/>
      <w:r w:rsidRPr="00D64052">
        <w:rPr>
          <w:sz w:val="32"/>
          <w:szCs w:val="32"/>
        </w:rPr>
        <w:t xml:space="preserve"> загони </w:t>
      </w:r>
      <w:proofErr w:type="spellStart"/>
      <w:r w:rsidRPr="00D64052">
        <w:rPr>
          <w:sz w:val="32"/>
          <w:szCs w:val="32"/>
        </w:rPr>
        <w:t>Муравйова</w:t>
      </w:r>
      <w:proofErr w:type="spellEnd"/>
      <w:r w:rsidRPr="00D64052">
        <w:rPr>
          <w:sz w:val="32"/>
          <w:szCs w:val="32"/>
        </w:rPr>
        <w:t xml:space="preserve"> (</w:t>
      </w:r>
      <w:proofErr w:type="spellStart"/>
      <w:r w:rsidRPr="00D64052">
        <w:rPr>
          <w:sz w:val="32"/>
          <w:szCs w:val="32"/>
        </w:rPr>
        <w:t>зокрема</w:t>
      </w:r>
      <w:proofErr w:type="spellEnd"/>
      <w:r w:rsidRPr="00D64052">
        <w:rPr>
          <w:sz w:val="32"/>
          <w:szCs w:val="32"/>
        </w:rPr>
        <w:t xml:space="preserve">, 1-й </w:t>
      </w:r>
      <w:proofErr w:type="spellStart"/>
      <w:r w:rsidRPr="00D64052">
        <w:rPr>
          <w:sz w:val="32"/>
          <w:szCs w:val="32"/>
        </w:rPr>
        <w:t>Петроградський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загін</w:t>
      </w:r>
      <w:proofErr w:type="spellEnd"/>
      <w:r w:rsidRPr="00D64052">
        <w:rPr>
          <w:sz w:val="32"/>
          <w:szCs w:val="32"/>
        </w:rPr>
        <w:t xml:space="preserve">), а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боку </w:t>
      </w:r>
      <w:proofErr w:type="spellStart"/>
      <w:r w:rsidRPr="00D64052">
        <w:rPr>
          <w:sz w:val="32"/>
          <w:szCs w:val="32"/>
        </w:rPr>
        <w:t>Чернігівської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колії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ідійшов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ворожий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бронепоїзд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почав </w:t>
      </w:r>
      <w:proofErr w:type="spellStart"/>
      <w:r w:rsidRPr="00D64052">
        <w:rPr>
          <w:sz w:val="32"/>
          <w:szCs w:val="32"/>
        </w:rPr>
        <w:t>обстріл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обороняючих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тилу</w:t>
      </w:r>
      <w:proofErr w:type="spellEnd"/>
      <w:r w:rsidRPr="00D64052">
        <w:rPr>
          <w:sz w:val="32"/>
          <w:szCs w:val="32"/>
        </w:rPr>
        <w:t>.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</w:rPr>
        <w:t>8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Тим часом, за </w:t>
      </w:r>
      <w:proofErr w:type="spellStart"/>
      <w:proofErr w:type="gramStart"/>
      <w:r w:rsidRPr="00D64052">
        <w:rPr>
          <w:sz w:val="32"/>
          <w:szCs w:val="32"/>
        </w:rPr>
        <w:t>св</w:t>
      </w:r>
      <w:proofErr w:type="gramEnd"/>
      <w:r w:rsidRPr="00D64052">
        <w:rPr>
          <w:sz w:val="32"/>
          <w:szCs w:val="32"/>
        </w:rPr>
        <w:t>ідченням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очевидців</w:t>
      </w:r>
      <w:proofErr w:type="spellEnd"/>
      <w:r w:rsidRPr="00D64052">
        <w:rPr>
          <w:sz w:val="32"/>
          <w:szCs w:val="32"/>
          <w:lang w:val="uk-UA"/>
        </w:rPr>
        <w:t>,</w:t>
      </w:r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та </w:t>
      </w:r>
      <w:proofErr w:type="spellStart"/>
      <w:r w:rsidRPr="00D64052">
        <w:rPr>
          <w:sz w:val="32"/>
          <w:szCs w:val="32"/>
        </w:rPr>
        <w:t>юнкерів</w:t>
      </w:r>
      <w:proofErr w:type="spellEnd"/>
      <w:r w:rsidRPr="00D64052">
        <w:rPr>
          <w:sz w:val="32"/>
          <w:szCs w:val="32"/>
        </w:rPr>
        <w:t xml:space="preserve"> почали </w:t>
      </w:r>
      <w:proofErr w:type="spellStart"/>
      <w:r w:rsidRPr="00D64052">
        <w:rPr>
          <w:sz w:val="32"/>
          <w:szCs w:val="32"/>
        </w:rPr>
        <w:t>кінчатися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набої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скінчилися</w:t>
      </w:r>
      <w:proofErr w:type="spellEnd"/>
      <w:r w:rsidRPr="00D64052">
        <w:rPr>
          <w:sz w:val="32"/>
          <w:szCs w:val="32"/>
        </w:rPr>
        <w:t xml:space="preserve"> снаряди для </w:t>
      </w:r>
      <w:proofErr w:type="spellStart"/>
      <w:r w:rsidRPr="00D64052">
        <w:rPr>
          <w:sz w:val="32"/>
          <w:szCs w:val="32"/>
        </w:rPr>
        <w:t>гармати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Наступаючі</w:t>
      </w:r>
      <w:proofErr w:type="spellEnd"/>
      <w:r w:rsidRPr="00D64052">
        <w:rPr>
          <w:sz w:val="32"/>
          <w:szCs w:val="32"/>
        </w:rPr>
        <w:t xml:space="preserve"> </w:t>
      </w:r>
      <w:proofErr w:type="gramStart"/>
      <w:r w:rsidRPr="00D64052">
        <w:rPr>
          <w:sz w:val="32"/>
          <w:szCs w:val="32"/>
        </w:rPr>
        <w:t>загони</w:t>
      </w:r>
      <w:proofErr w:type="gram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росіян</w:t>
      </w:r>
      <w:proofErr w:type="spellEnd"/>
      <w:r w:rsidRPr="00D64052">
        <w:rPr>
          <w:sz w:val="32"/>
          <w:szCs w:val="32"/>
        </w:rPr>
        <w:t xml:space="preserve"> почали </w:t>
      </w:r>
      <w:proofErr w:type="spellStart"/>
      <w:r w:rsidRPr="00D64052">
        <w:rPr>
          <w:sz w:val="32"/>
          <w:szCs w:val="32"/>
        </w:rPr>
        <w:t>обходити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позиції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обороняючих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лівого</w:t>
      </w:r>
      <w:proofErr w:type="spellEnd"/>
      <w:r w:rsidRPr="00D64052">
        <w:rPr>
          <w:sz w:val="32"/>
          <w:szCs w:val="32"/>
        </w:rPr>
        <w:t xml:space="preserve"> флангу — настала </w:t>
      </w:r>
      <w:proofErr w:type="spellStart"/>
      <w:r w:rsidRPr="00D64052">
        <w:rPr>
          <w:sz w:val="32"/>
          <w:szCs w:val="32"/>
        </w:rPr>
        <w:t>небезпека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оточення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юнкери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зі</w:t>
      </w:r>
      <w:proofErr w:type="spellEnd"/>
      <w:r w:rsidRPr="00D64052">
        <w:rPr>
          <w:sz w:val="32"/>
          <w:szCs w:val="32"/>
        </w:rPr>
        <w:t xml:space="preserve"> студентами почали </w:t>
      </w:r>
      <w:proofErr w:type="spellStart"/>
      <w:r w:rsidRPr="00D64052">
        <w:rPr>
          <w:sz w:val="32"/>
          <w:szCs w:val="32"/>
        </w:rPr>
        <w:t>відхід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напрямку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Києва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proofErr w:type="gramStart"/>
      <w:r w:rsidRPr="00D64052">
        <w:rPr>
          <w:sz w:val="32"/>
          <w:szCs w:val="32"/>
        </w:rPr>
        <w:t>Б</w:t>
      </w:r>
      <w:proofErr w:type="gramEnd"/>
      <w:r w:rsidRPr="00D64052">
        <w:rPr>
          <w:sz w:val="32"/>
          <w:szCs w:val="32"/>
        </w:rPr>
        <w:t>ільшості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вдалося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відступити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потязі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який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чекав</w:t>
      </w:r>
      <w:proofErr w:type="spellEnd"/>
      <w:r w:rsidRPr="00D64052">
        <w:rPr>
          <w:sz w:val="32"/>
          <w:szCs w:val="32"/>
        </w:rPr>
        <w:t xml:space="preserve">. Коло </w:t>
      </w:r>
      <w:proofErr w:type="spellStart"/>
      <w:r w:rsidRPr="00D64052">
        <w:rPr>
          <w:sz w:val="32"/>
          <w:szCs w:val="32"/>
        </w:rPr>
        <w:t>станції</w:t>
      </w:r>
      <w:proofErr w:type="spellEnd"/>
      <w:r w:rsidRPr="00D64052">
        <w:rPr>
          <w:sz w:val="32"/>
          <w:szCs w:val="32"/>
        </w:rPr>
        <w:t xml:space="preserve"> Бобрик </w:t>
      </w:r>
      <w:proofErr w:type="spellStart"/>
      <w:r w:rsidRPr="00D64052">
        <w:rPr>
          <w:sz w:val="32"/>
          <w:szCs w:val="32"/>
        </w:rPr>
        <w:t>знаходився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більший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загін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керуванням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Симона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Петлюри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але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отримавши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звістку</w:t>
      </w:r>
      <w:proofErr w:type="spellEnd"/>
      <w:r w:rsidRPr="00D64052">
        <w:rPr>
          <w:sz w:val="32"/>
          <w:szCs w:val="32"/>
        </w:rPr>
        <w:t xml:space="preserve"> про </w:t>
      </w:r>
      <w:proofErr w:type="spellStart"/>
      <w:r w:rsidRPr="00D64052">
        <w:rPr>
          <w:sz w:val="32"/>
          <w:szCs w:val="32"/>
        </w:rPr>
        <w:t>повстання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заводі</w:t>
      </w:r>
      <w:proofErr w:type="spellEnd"/>
      <w:r w:rsidRPr="00D64052">
        <w:rPr>
          <w:sz w:val="32"/>
          <w:szCs w:val="32"/>
        </w:rPr>
        <w:t xml:space="preserve"> Арсенал Петлюра рушив на </w:t>
      </w:r>
      <w:proofErr w:type="spellStart"/>
      <w:r w:rsidRPr="00D64052">
        <w:rPr>
          <w:sz w:val="32"/>
          <w:szCs w:val="32"/>
        </w:rPr>
        <w:t>Київ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оскільки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його</w:t>
      </w:r>
      <w:proofErr w:type="spellEnd"/>
      <w:r w:rsidRPr="00D64052">
        <w:rPr>
          <w:sz w:val="32"/>
          <w:szCs w:val="32"/>
        </w:rPr>
        <w:t xml:space="preserve"> думку </w:t>
      </w:r>
      <w:proofErr w:type="spellStart"/>
      <w:r w:rsidRPr="00D64052">
        <w:rPr>
          <w:sz w:val="32"/>
          <w:szCs w:val="32"/>
        </w:rPr>
        <w:t>найбільша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небезпека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якраз</w:t>
      </w:r>
      <w:proofErr w:type="spellEnd"/>
      <w:r w:rsidRPr="00D64052">
        <w:rPr>
          <w:sz w:val="32"/>
          <w:szCs w:val="32"/>
        </w:rPr>
        <w:t xml:space="preserve"> там.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</w:rPr>
        <w:t>9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proofErr w:type="spellStart"/>
      <w:r w:rsidRPr="00D64052">
        <w:rPr>
          <w:sz w:val="32"/>
          <w:szCs w:val="32"/>
        </w:rPr>
        <w:t>Юнкери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відступали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прикриттям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насипу</w:t>
      </w:r>
      <w:proofErr w:type="spellEnd"/>
      <w:r w:rsidRPr="00D64052">
        <w:rPr>
          <w:sz w:val="32"/>
          <w:szCs w:val="32"/>
        </w:rPr>
        <w:t xml:space="preserve">, а у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спереду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позаду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відкрита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місцевість</w:t>
      </w:r>
      <w:proofErr w:type="spellEnd"/>
      <w:r w:rsidRPr="00D64052">
        <w:rPr>
          <w:sz w:val="32"/>
          <w:szCs w:val="32"/>
        </w:rPr>
        <w:t xml:space="preserve">. Командир </w:t>
      </w:r>
      <w:proofErr w:type="spellStart"/>
      <w:r w:rsidRPr="00D64052">
        <w:rPr>
          <w:sz w:val="32"/>
          <w:szCs w:val="32"/>
        </w:rPr>
        <w:t>студентської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сотні</w:t>
      </w:r>
      <w:proofErr w:type="spellEnd"/>
      <w:r w:rsidRPr="00D64052">
        <w:rPr>
          <w:sz w:val="32"/>
          <w:szCs w:val="32"/>
        </w:rPr>
        <w:t xml:space="preserve"> сотник Омельченко </w:t>
      </w:r>
      <w:proofErr w:type="spellStart"/>
      <w:r w:rsidRPr="00D64052">
        <w:rPr>
          <w:sz w:val="32"/>
          <w:szCs w:val="32"/>
        </w:rPr>
        <w:t>вирі</w:t>
      </w:r>
      <w:proofErr w:type="gramStart"/>
      <w:r w:rsidRPr="00D64052">
        <w:rPr>
          <w:sz w:val="32"/>
          <w:szCs w:val="32"/>
        </w:rPr>
        <w:t>шив</w:t>
      </w:r>
      <w:proofErr w:type="spellEnd"/>
      <w:proofErr w:type="gram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спочатку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багнетною</w:t>
      </w:r>
      <w:proofErr w:type="spellEnd"/>
      <w:r w:rsidRPr="00D64052">
        <w:rPr>
          <w:sz w:val="32"/>
          <w:szCs w:val="32"/>
        </w:rPr>
        <w:t xml:space="preserve"> атакою </w:t>
      </w:r>
      <w:proofErr w:type="spellStart"/>
      <w:r w:rsidRPr="00D64052">
        <w:rPr>
          <w:sz w:val="32"/>
          <w:szCs w:val="32"/>
        </w:rPr>
        <w:t>відбити</w:t>
      </w:r>
      <w:proofErr w:type="spellEnd"/>
      <w:r w:rsidRPr="00D64052">
        <w:rPr>
          <w:sz w:val="32"/>
          <w:szCs w:val="32"/>
        </w:rPr>
        <w:t xml:space="preserve"> ворога, а </w:t>
      </w:r>
      <w:proofErr w:type="spellStart"/>
      <w:r w:rsidRPr="00D64052">
        <w:rPr>
          <w:sz w:val="32"/>
          <w:szCs w:val="32"/>
        </w:rPr>
        <w:t>вже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потім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відступати</w:t>
      </w:r>
      <w:proofErr w:type="spellEnd"/>
      <w:r w:rsidRPr="00D64052">
        <w:rPr>
          <w:sz w:val="32"/>
          <w:szCs w:val="32"/>
        </w:rPr>
        <w:t xml:space="preserve">. Атака </w:t>
      </w:r>
      <w:proofErr w:type="spellStart"/>
      <w:r w:rsidRPr="00D64052">
        <w:rPr>
          <w:sz w:val="32"/>
          <w:szCs w:val="32"/>
        </w:rPr>
        <w:t>виявилася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невдалою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адже</w:t>
      </w:r>
      <w:proofErr w:type="spellEnd"/>
      <w:r w:rsidRPr="00D64052">
        <w:rPr>
          <w:sz w:val="32"/>
          <w:szCs w:val="32"/>
        </w:rPr>
        <w:t xml:space="preserve"> юнакам </w:t>
      </w:r>
      <w:proofErr w:type="spellStart"/>
      <w:r w:rsidRPr="00D64052">
        <w:rPr>
          <w:sz w:val="32"/>
          <w:szCs w:val="32"/>
        </w:rPr>
        <w:t>протистояли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професійні</w:t>
      </w:r>
      <w:proofErr w:type="spellEnd"/>
      <w:r w:rsidRPr="00D64052">
        <w:rPr>
          <w:sz w:val="32"/>
          <w:szCs w:val="32"/>
        </w:rPr>
        <w:t xml:space="preserve"> вояки. Сотня понесла </w:t>
      </w:r>
      <w:proofErr w:type="spellStart"/>
      <w:r w:rsidRPr="00D64052">
        <w:rPr>
          <w:sz w:val="32"/>
          <w:szCs w:val="32"/>
        </w:rPr>
        <w:t>втрати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загинув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сам Омельченко. </w:t>
      </w:r>
      <w:proofErr w:type="spellStart"/>
      <w:r w:rsidRPr="00D64052">
        <w:rPr>
          <w:sz w:val="32"/>
          <w:szCs w:val="32"/>
        </w:rPr>
        <w:t>Допомога</w:t>
      </w:r>
      <w:proofErr w:type="spellEnd"/>
      <w:r w:rsidRPr="00D64052">
        <w:rPr>
          <w:sz w:val="32"/>
          <w:szCs w:val="32"/>
        </w:rPr>
        <w:t xml:space="preserve"> резерву не дала </w:t>
      </w:r>
      <w:proofErr w:type="spellStart"/>
      <w:r w:rsidRPr="00D64052">
        <w:rPr>
          <w:sz w:val="32"/>
          <w:szCs w:val="32"/>
        </w:rPr>
        <w:t>більшовикам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оточити</w:t>
      </w:r>
      <w:proofErr w:type="spellEnd"/>
      <w:r w:rsidRPr="00D64052">
        <w:rPr>
          <w:sz w:val="32"/>
          <w:szCs w:val="32"/>
        </w:rPr>
        <w:t xml:space="preserve"> та </w:t>
      </w:r>
      <w:proofErr w:type="spellStart"/>
      <w:r w:rsidRPr="00D64052">
        <w:rPr>
          <w:sz w:val="32"/>
          <w:szCs w:val="32"/>
        </w:rPr>
        <w:t>знищити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студенті</w:t>
      </w:r>
      <w:proofErr w:type="gramStart"/>
      <w:r w:rsidRPr="00D64052">
        <w:rPr>
          <w:sz w:val="32"/>
          <w:szCs w:val="32"/>
        </w:rPr>
        <w:t>в</w:t>
      </w:r>
      <w:proofErr w:type="spellEnd"/>
      <w:proofErr w:type="gramEnd"/>
      <w:r w:rsidRPr="00D64052">
        <w:rPr>
          <w:sz w:val="32"/>
          <w:szCs w:val="32"/>
        </w:rPr>
        <w:t xml:space="preserve">. Забравши </w:t>
      </w:r>
      <w:proofErr w:type="spellStart"/>
      <w:r w:rsidRPr="00D64052">
        <w:rPr>
          <w:sz w:val="32"/>
          <w:szCs w:val="32"/>
        </w:rPr>
        <w:t>вбитих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поранених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українське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військо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відходило</w:t>
      </w:r>
      <w:proofErr w:type="spellEnd"/>
      <w:r w:rsidRPr="00D64052">
        <w:rPr>
          <w:sz w:val="32"/>
          <w:szCs w:val="32"/>
        </w:rPr>
        <w:t xml:space="preserve"> до </w:t>
      </w:r>
      <w:proofErr w:type="spellStart"/>
      <w:r w:rsidRPr="00D64052">
        <w:rPr>
          <w:sz w:val="32"/>
          <w:szCs w:val="32"/>
        </w:rPr>
        <w:t>ешелону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Росіяни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або</w:t>
      </w:r>
      <w:proofErr w:type="spellEnd"/>
      <w:r w:rsidRPr="00D64052">
        <w:rPr>
          <w:sz w:val="32"/>
          <w:szCs w:val="32"/>
        </w:rPr>
        <w:t xml:space="preserve"> не </w:t>
      </w:r>
      <w:proofErr w:type="spellStart"/>
      <w:r w:rsidRPr="00D64052">
        <w:rPr>
          <w:sz w:val="32"/>
          <w:szCs w:val="32"/>
        </w:rPr>
        <w:t>хотіли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або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швидше</w:t>
      </w:r>
      <w:proofErr w:type="spellEnd"/>
      <w:r w:rsidRPr="00D64052">
        <w:rPr>
          <w:sz w:val="32"/>
          <w:szCs w:val="32"/>
        </w:rPr>
        <w:t xml:space="preserve"> за все, не могли </w:t>
      </w:r>
      <w:proofErr w:type="spellStart"/>
      <w:r w:rsidRPr="00D64052">
        <w:rPr>
          <w:sz w:val="32"/>
          <w:szCs w:val="32"/>
        </w:rPr>
        <w:t>наздогнати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основні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сили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продовжувати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наступ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Київ</w:t>
      </w:r>
      <w:proofErr w:type="spellEnd"/>
      <w:r w:rsidRPr="00D64052">
        <w:rPr>
          <w:sz w:val="32"/>
          <w:szCs w:val="32"/>
        </w:rPr>
        <w:t xml:space="preserve"> того ж дня — </w:t>
      </w:r>
      <w:proofErr w:type="spellStart"/>
      <w:r w:rsidRPr="00D64052">
        <w:rPr>
          <w:sz w:val="32"/>
          <w:szCs w:val="32"/>
        </w:rPr>
        <w:t>залізницю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заздалегідь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розібрали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ще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Крутах</w:t>
      </w:r>
      <w:proofErr w:type="spellEnd"/>
      <w:r w:rsidRPr="00D64052">
        <w:rPr>
          <w:sz w:val="32"/>
          <w:szCs w:val="32"/>
        </w:rPr>
        <w:t>.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</w:rPr>
        <w:t>10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AB32A5">
        <w:rPr>
          <w:sz w:val="32"/>
          <w:szCs w:val="32"/>
          <w:lang w:val="uk-UA"/>
        </w:rPr>
        <w:t xml:space="preserve">Коли близько 17 години зібралися усі українські підрозділи, виявилося, що не вистачає однієї чоти студентів, що стояла найближче до станції: у сум'ятті битви в полон потрапив розвідувальний взвод (близько 30 чоловік). </w:t>
      </w:r>
      <w:proofErr w:type="spellStart"/>
      <w:r w:rsidRPr="00D64052">
        <w:rPr>
          <w:sz w:val="32"/>
          <w:szCs w:val="32"/>
        </w:rPr>
        <w:t>Відступаючи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сутінках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lastRenderedPageBreak/>
        <w:t>студенти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втратили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орієнтир</w:t>
      </w:r>
      <w:proofErr w:type="spellEnd"/>
      <w:r w:rsidRPr="00D64052">
        <w:rPr>
          <w:sz w:val="32"/>
          <w:szCs w:val="32"/>
        </w:rPr>
        <w:t xml:space="preserve"> та </w:t>
      </w:r>
      <w:proofErr w:type="spellStart"/>
      <w:r w:rsidRPr="00D64052">
        <w:rPr>
          <w:sz w:val="32"/>
          <w:szCs w:val="32"/>
        </w:rPr>
        <w:t>вийшли</w:t>
      </w:r>
      <w:proofErr w:type="spellEnd"/>
      <w:r w:rsidRPr="00D64052">
        <w:rPr>
          <w:sz w:val="32"/>
          <w:szCs w:val="32"/>
        </w:rPr>
        <w:t xml:space="preserve"> прямо на </w:t>
      </w:r>
      <w:proofErr w:type="spellStart"/>
      <w:r w:rsidRPr="00D64052">
        <w:rPr>
          <w:sz w:val="32"/>
          <w:szCs w:val="32"/>
        </w:rPr>
        <w:t>станцію</w:t>
      </w:r>
      <w:proofErr w:type="spellEnd"/>
      <w:proofErr w:type="gramStart"/>
      <w:r w:rsidRPr="00D64052">
        <w:rPr>
          <w:sz w:val="32"/>
          <w:szCs w:val="32"/>
        </w:rPr>
        <w:t xml:space="preserve"> К</w:t>
      </w:r>
      <w:proofErr w:type="gramEnd"/>
      <w:r w:rsidRPr="00D64052">
        <w:rPr>
          <w:sz w:val="32"/>
          <w:szCs w:val="32"/>
        </w:rPr>
        <w:t xml:space="preserve">рути, </w:t>
      </w:r>
      <w:proofErr w:type="spellStart"/>
      <w:r w:rsidRPr="00D64052">
        <w:rPr>
          <w:sz w:val="32"/>
          <w:szCs w:val="32"/>
        </w:rPr>
        <w:t>вже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зайняту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червоногвардійцями</w:t>
      </w:r>
      <w:proofErr w:type="spellEnd"/>
      <w:r w:rsidRPr="00D64052">
        <w:rPr>
          <w:sz w:val="32"/>
          <w:szCs w:val="32"/>
        </w:rPr>
        <w:t xml:space="preserve">. Один </w:t>
      </w:r>
      <w:proofErr w:type="spellStart"/>
      <w:r w:rsidRPr="00D64052">
        <w:rPr>
          <w:sz w:val="32"/>
          <w:szCs w:val="32"/>
        </w:rPr>
        <w:t>із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більшовицьких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командирів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Єгор</w:t>
      </w:r>
      <w:proofErr w:type="spellEnd"/>
      <w:r w:rsidRPr="00D64052">
        <w:rPr>
          <w:sz w:val="32"/>
          <w:szCs w:val="32"/>
        </w:rPr>
        <w:t xml:space="preserve"> Попов </w:t>
      </w:r>
      <w:proofErr w:type="spellStart"/>
      <w:r w:rsidRPr="00D64052">
        <w:rPr>
          <w:sz w:val="32"/>
          <w:szCs w:val="32"/>
        </w:rPr>
        <w:t>втратив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р</w:t>
      </w:r>
      <w:proofErr w:type="gramEnd"/>
      <w:r w:rsidRPr="00D64052">
        <w:rPr>
          <w:sz w:val="32"/>
          <w:szCs w:val="32"/>
        </w:rPr>
        <w:t>івновагу</w:t>
      </w:r>
      <w:proofErr w:type="spellEnd"/>
      <w:r w:rsidRPr="00D64052">
        <w:rPr>
          <w:sz w:val="32"/>
          <w:szCs w:val="32"/>
        </w:rPr>
        <w:t xml:space="preserve">, коли </w:t>
      </w:r>
      <w:proofErr w:type="spellStart"/>
      <w:r w:rsidRPr="00D64052">
        <w:rPr>
          <w:sz w:val="32"/>
          <w:szCs w:val="32"/>
        </w:rPr>
        <w:t>дізнався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втрати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склали</w:t>
      </w:r>
      <w:proofErr w:type="spellEnd"/>
      <w:r w:rsidRPr="00D64052">
        <w:rPr>
          <w:sz w:val="32"/>
          <w:szCs w:val="32"/>
        </w:rPr>
        <w:t xml:space="preserve"> не </w:t>
      </w:r>
      <w:proofErr w:type="spellStart"/>
      <w:r w:rsidRPr="00D64052">
        <w:rPr>
          <w:sz w:val="32"/>
          <w:szCs w:val="32"/>
        </w:rPr>
        <w:t>менше</w:t>
      </w:r>
      <w:proofErr w:type="spellEnd"/>
      <w:r w:rsidRPr="00D64052">
        <w:rPr>
          <w:sz w:val="32"/>
          <w:szCs w:val="32"/>
        </w:rPr>
        <w:t xml:space="preserve"> 300 </w:t>
      </w:r>
      <w:proofErr w:type="spellStart"/>
      <w:r w:rsidRPr="00D64052">
        <w:rPr>
          <w:sz w:val="32"/>
          <w:szCs w:val="32"/>
        </w:rPr>
        <w:t>чоловік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Щоби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якось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компенсувати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він</w:t>
      </w:r>
      <w:proofErr w:type="spellEnd"/>
      <w:r w:rsidRPr="00D64052">
        <w:rPr>
          <w:sz w:val="32"/>
          <w:szCs w:val="32"/>
        </w:rPr>
        <w:t xml:space="preserve"> наказав </w:t>
      </w:r>
      <w:proofErr w:type="spellStart"/>
      <w:r w:rsidRPr="00D64052">
        <w:rPr>
          <w:sz w:val="32"/>
          <w:szCs w:val="32"/>
        </w:rPr>
        <w:t>ліквідувати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полонених</w:t>
      </w:r>
      <w:proofErr w:type="spellEnd"/>
      <w:r w:rsidRPr="00D64052">
        <w:rPr>
          <w:sz w:val="32"/>
          <w:szCs w:val="32"/>
        </w:rPr>
        <w:t xml:space="preserve">. За </w:t>
      </w:r>
      <w:proofErr w:type="spellStart"/>
      <w:r w:rsidRPr="00D64052">
        <w:rPr>
          <w:sz w:val="32"/>
          <w:szCs w:val="32"/>
        </w:rPr>
        <w:t>свідченнями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очевидців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27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спочатку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знущалися</w:t>
      </w:r>
      <w:proofErr w:type="spellEnd"/>
      <w:r w:rsidRPr="00D64052">
        <w:rPr>
          <w:sz w:val="32"/>
          <w:szCs w:val="32"/>
        </w:rPr>
        <w:t xml:space="preserve">, а </w:t>
      </w:r>
      <w:proofErr w:type="spellStart"/>
      <w:r w:rsidRPr="00D64052">
        <w:rPr>
          <w:sz w:val="32"/>
          <w:szCs w:val="32"/>
        </w:rPr>
        <w:t>потім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розстріляли</w:t>
      </w:r>
      <w:proofErr w:type="gramStart"/>
      <w:r w:rsidRPr="00D64052">
        <w:rPr>
          <w:sz w:val="32"/>
          <w:szCs w:val="32"/>
        </w:rPr>
        <w:t>.У</w:t>
      </w:r>
      <w:proofErr w:type="gramEnd"/>
      <w:r w:rsidRPr="00D64052">
        <w:rPr>
          <w:sz w:val="32"/>
          <w:szCs w:val="32"/>
        </w:rPr>
        <w:t>чень</w:t>
      </w:r>
      <w:proofErr w:type="spellEnd"/>
      <w:r w:rsidRPr="00D64052">
        <w:rPr>
          <w:sz w:val="32"/>
          <w:szCs w:val="32"/>
        </w:rPr>
        <w:t xml:space="preserve"> 7-го </w:t>
      </w:r>
      <w:proofErr w:type="spellStart"/>
      <w:r w:rsidRPr="00D64052">
        <w:rPr>
          <w:sz w:val="32"/>
          <w:szCs w:val="32"/>
        </w:rPr>
        <w:t>класу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Пипський</w:t>
      </w:r>
      <w:proofErr w:type="spellEnd"/>
      <w:r w:rsidRPr="00D64052">
        <w:rPr>
          <w:sz w:val="32"/>
          <w:szCs w:val="32"/>
        </w:rPr>
        <w:t xml:space="preserve"> перед </w:t>
      </w:r>
      <w:proofErr w:type="spellStart"/>
      <w:r w:rsidRPr="00D64052">
        <w:rPr>
          <w:sz w:val="32"/>
          <w:szCs w:val="32"/>
        </w:rPr>
        <w:t>розстрілом</w:t>
      </w:r>
      <w:proofErr w:type="spellEnd"/>
      <w:r w:rsidRPr="00D64052">
        <w:rPr>
          <w:sz w:val="32"/>
          <w:szCs w:val="32"/>
        </w:rPr>
        <w:t xml:space="preserve"> перший почав </w:t>
      </w:r>
      <w:proofErr w:type="spellStart"/>
      <w:r w:rsidRPr="00D64052">
        <w:rPr>
          <w:sz w:val="32"/>
          <w:szCs w:val="32"/>
        </w:rPr>
        <w:t>співати</w:t>
      </w:r>
      <w:proofErr w:type="spellEnd"/>
      <w:r w:rsidRPr="00D64052">
        <w:rPr>
          <w:sz w:val="32"/>
          <w:szCs w:val="32"/>
        </w:rPr>
        <w:t xml:space="preserve"> «</w:t>
      </w:r>
      <w:proofErr w:type="spellStart"/>
      <w:r w:rsidRPr="00D64052">
        <w:rPr>
          <w:sz w:val="32"/>
          <w:szCs w:val="32"/>
        </w:rPr>
        <w:t>Ще</w:t>
      </w:r>
      <w:proofErr w:type="spellEnd"/>
      <w:r w:rsidRPr="00D64052">
        <w:rPr>
          <w:sz w:val="32"/>
          <w:szCs w:val="32"/>
        </w:rPr>
        <w:t xml:space="preserve"> не </w:t>
      </w:r>
      <w:proofErr w:type="spellStart"/>
      <w:r w:rsidRPr="00D64052">
        <w:rPr>
          <w:sz w:val="32"/>
          <w:szCs w:val="32"/>
        </w:rPr>
        <w:t>вмерла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Україна</w:t>
      </w:r>
      <w:proofErr w:type="spellEnd"/>
      <w:r w:rsidRPr="00D64052">
        <w:rPr>
          <w:sz w:val="32"/>
          <w:szCs w:val="32"/>
        </w:rPr>
        <w:t xml:space="preserve">»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всі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інші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підтримали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спів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Після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розстрілу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місцевим</w:t>
      </w:r>
      <w:proofErr w:type="spellEnd"/>
      <w:r w:rsidRPr="00D64052">
        <w:rPr>
          <w:sz w:val="32"/>
          <w:szCs w:val="32"/>
        </w:rPr>
        <w:t xml:space="preserve"> жителям </w:t>
      </w:r>
      <w:proofErr w:type="spellStart"/>
      <w:r w:rsidRPr="00D64052">
        <w:rPr>
          <w:sz w:val="32"/>
          <w:szCs w:val="32"/>
        </w:rPr>
        <w:t>деякий</w:t>
      </w:r>
      <w:proofErr w:type="spellEnd"/>
      <w:r w:rsidRPr="00D64052">
        <w:rPr>
          <w:sz w:val="32"/>
          <w:szCs w:val="32"/>
        </w:rPr>
        <w:t xml:space="preserve"> час </w:t>
      </w:r>
      <w:proofErr w:type="spellStart"/>
      <w:r w:rsidRPr="00D64052">
        <w:rPr>
          <w:sz w:val="32"/>
          <w:szCs w:val="32"/>
        </w:rPr>
        <w:t>забороняли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ховати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тіла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померлих</w:t>
      </w:r>
      <w:proofErr w:type="spellEnd"/>
      <w:r w:rsidRPr="00D64052">
        <w:rPr>
          <w:sz w:val="32"/>
          <w:szCs w:val="32"/>
        </w:rPr>
        <w:t>.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</w:rPr>
        <w:t>11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proofErr w:type="spellStart"/>
      <w:r w:rsidRPr="00D64052">
        <w:rPr>
          <w:sz w:val="32"/>
          <w:szCs w:val="32"/>
        </w:rPr>
        <w:t>Існувало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багато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версій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чому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сталися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трагічні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події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Крутами</w:t>
      </w:r>
      <w:proofErr w:type="spellEnd"/>
      <w:r w:rsidRPr="00D64052">
        <w:rPr>
          <w:sz w:val="32"/>
          <w:szCs w:val="32"/>
        </w:rPr>
        <w:t xml:space="preserve">. У </w:t>
      </w:r>
      <w:proofErr w:type="spellStart"/>
      <w:r w:rsidRPr="00D64052">
        <w:rPr>
          <w:sz w:val="32"/>
          <w:szCs w:val="32"/>
        </w:rPr>
        <w:t>загибелі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звинувачували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керівництво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українських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збройних</w:t>
      </w:r>
      <w:proofErr w:type="spellEnd"/>
      <w:r w:rsidRPr="00D64052">
        <w:rPr>
          <w:sz w:val="32"/>
          <w:szCs w:val="32"/>
        </w:rPr>
        <w:t xml:space="preserve"> сил, яке кинуло </w:t>
      </w:r>
      <w:proofErr w:type="spellStart"/>
      <w:r w:rsidRPr="00D64052">
        <w:rPr>
          <w:sz w:val="32"/>
          <w:szCs w:val="32"/>
        </w:rPr>
        <w:t>їх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напризволяще</w:t>
      </w:r>
      <w:proofErr w:type="spellEnd"/>
      <w:r w:rsidRPr="00D64052">
        <w:rPr>
          <w:sz w:val="32"/>
          <w:szCs w:val="32"/>
        </w:rPr>
        <w:t xml:space="preserve"> перед </w:t>
      </w:r>
      <w:proofErr w:type="spellStart"/>
      <w:r w:rsidRPr="00D64052">
        <w:rPr>
          <w:sz w:val="32"/>
          <w:szCs w:val="32"/>
        </w:rPr>
        <w:t>загрозою</w:t>
      </w:r>
      <w:proofErr w:type="spellEnd"/>
      <w:r w:rsidRPr="00D64052">
        <w:rPr>
          <w:sz w:val="32"/>
          <w:szCs w:val="32"/>
        </w:rPr>
        <w:t xml:space="preserve"> сильного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небезпечного</w:t>
      </w:r>
      <w:proofErr w:type="spellEnd"/>
      <w:r w:rsidRPr="00D64052">
        <w:rPr>
          <w:sz w:val="32"/>
          <w:szCs w:val="32"/>
        </w:rPr>
        <w:t xml:space="preserve"> ворога. </w:t>
      </w:r>
      <w:proofErr w:type="spellStart"/>
      <w:r w:rsidRPr="00D64052">
        <w:rPr>
          <w:sz w:val="32"/>
          <w:szCs w:val="32"/>
        </w:rPr>
        <w:t>Останні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розвідки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доводять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командування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армії</w:t>
      </w:r>
      <w:proofErr w:type="spellEnd"/>
      <w:r w:rsidRPr="00D64052">
        <w:rPr>
          <w:sz w:val="32"/>
          <w:szCs w:val="32"/>
        </w:rPr>
        <w:t xml:space="preserve"> УНР </w:t>
      </w:r>
      <w:proofErr w:type="spellStart"/>
      <w:r w:rsidRPr="00D64052">
        <w:rPr>
          <w:sz w:val="32"/>
          <w:szCs w:val="32"/>
        </w:rPr>
        <w:t>розуміло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стратегічну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важливість</w:t>
      </w:r>
      <w:proofErr w:type="spellEnd"/>
      <w:r w:rsidRPr="00D64052">
        <w:rPr>
          <w:sz w:val="32"/>
          <w:szCs w:val="32"/>
        </w:rPr>
        <w:t xml:space="preserve"> оборони </w:t>
      </w:r>
      <w:proofErr w:type="spellStart"/>
      <w:r w:rsidRPr="00D64052">
        <w:rPr>
          <w:sz w:val="32"/>
          <w:szCs w:val="32"/>
        </w:rPr>
        <w:t>бахмацького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напряму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Туди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передбачалося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відправити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частину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Гайдамацього</w:t>
      </w:r>
      <w:proofErr w:type="spellEnd"/>
      <w:r w:rsidRPr="00D64052">
        <w:rPr>
          <w:rStyle w:val="new"/>
          <w:sz w:val="32"/>
          <w:szCs w:val="32"/>
        </w:rPr>
        <w:t xml:space="preserve"> кошу </w:t>
      </w:r>
      <w:proofErr w:type="spellStart"/>
      <w:r w:rsidRPr="00D64052">
        <w:rPr>
          <w:rStyle w:val="new"/>
          <w:sz w:val="32"/>
          <w:szCs w:val="32"/>
        </w:rPr>
        <w:t>Слобідської</w:t>
      </w:r>
      <w:proofErr w:type="spellEnd"/>
      <w:r w:rsidRPr="00D64052">
        <w:rPr>
          <w:rStyle w:val="new"/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України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чолі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Симоном</w:t>
      </w:r>
      <w:proofErr w:type="spellEnd"/>
      <w:r w:rsidRPr="00D64052">
        <w:rPr>
          <w:sz w:val="32"/>
          <w:szCs w:val="32"/>
        </w:rPr>
        <w:t xml:space="preserve"> Петлюрою, </w:t>
      </w:r>
      <w:proofErr w:type="spellStart"/>
      <w:r w:rsidRPr="00D64052">
        <w:rPr>
          <w:sz w:val="32"/>
          <w:szCs w:val="32"/>
        </w:rPr>
        <w:t>але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ці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плани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зазнали</w:t>
      </w:r>
      <w:proofErr w:type="spellEnd"/>
      <w:r w:rsidRPr="00D64052">
        <w:rPr>
          <w:sz w:val="32"/>
          <w:szCs w:val="32"/>
        </w:rPr>
        <w:t xml:space="preserve"> краху </w:t>
      </w:r>
      <w:proofErr w:type="gramStart"/>
      <w:r w:rsidRPr="00D64052">
        <w:rPr>
          <w:sz w:val="32"/>
          <w:szCs w:val="32"/>
        </w:rPr>
        <w:t>через</w:t>
      </w:r>
      <w:proofErr w:type="gram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січневі</w:t>
      </w:r>
      <w:proofErr w:type="spellEnd"/>
      <w:r w:rsidRPr="00D64052">
        <w:rPr>
          <w:rStyle w:val="new"/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події</w:t>
      </w:r>
      <w:proofErr w:type="spellEnd"/>
      <w:r w:rsidRPr="00D64052">
        <w:rPr>
          <w:rStyle w:val="new"/>
          <w:sz w:val="32"/>
          <w:szCs w:val="32"/>
        </w:rPr>
        <w:t xml:space="preserve"> у </w:t>
      </w:r>
      <w:proofErr w:type="spellStart"/>
      <w:r w:rsidRPr="00D64052">
        <w:rPr>
          <w:rStyle w:val="new"/>
          <w:sz w:val="32"/>
          <w:szCs w:val="32"/>
        </w:rPr>
        <w:t>Києві</w:t>
      </w:r>
      <w:proofErr w:type="spellEnd"/>
      <w:r w:rsidRPr="00D64052">
        <w:rPr>
          <w:sz w:val="32"/>
          <w:szCs w:val="32"/>
        </w:rPr>
        <w:t>.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sz w:val="32"/>
          <w:szCs w:val="32"/>
        </w:rPr>
        <w:t>12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proofErr w:type="spellStart"/>
      <w:r w:rsidRPr="00D64052">
        <w:rPr>
          <w:sz w:val="32"/>
          <w:szCs w:val="32"/>
        </w:rPr>
        <w:t>Трагічна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загибель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студентського</w:t>
      </w:r>
      <w:proofErr w:type="spellEnd"/>
      <w:r w:rsidRPr="00D64052">
        <w:rPr>
          <w:sz w:val="32"/>
          <w:szCs w:val="32"/>
        </w:rPr>
        <w:t xml:space="preserve"> куреня </w:t>
      </w:r>
      <w:proofErr w:type="spellStart"/>
      <w:proofErr w:type="gramStart"/>
      <w:r w:rsidRPr="00D64052">
        <w:rPr>
          <w:sz w:val="32"/>
          <w:szCs w:val="32"/>
        </w:rPr>
        <w:t>п</w:t>
      </w:r>
      <w:proofErr w:type="gramEnd"/>
      <w:r w:rsidRPr="00D64052">
        <w:rPr>
          <w:sz w:val="32"/>
          <w:szCs w:val="32"/>
        </w:rPr>
        <w:t>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Крутами</w:t>
      </w:r>
      <w:proofErr w:type="spellEnd"/>
      <w:r w:rsidRPr="00D64052">
        <w:rPr>
          <w:sz w:val="32"/>
          <w:szCs w:val="32"/>
        </w:rPr>
        <w:t xml:space="preserve"> стала символом </w:t>
      </w:r>
      <w:proofErr w:type="spellStart"/>
      <w:r w:rsidRPr="00D64052">
        <w:rPr>
          <w:sz w:val="32"/>
          <w:szCs w:val="32"/>
        </w:rPr>
        <w:t>патріотизму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жертовності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боротьбі</w:t>
      </w:r>
      <w:proofErr w:type="spellEnd"/>
      <w:r w:rsidRPr="00D64052">
        <w:rPr>
          <w:sz w:val="32"/>
          <w:szCs w:val="32"/>
        </w:rPr>
        <w:t xml:space="preserve"> за </w:t>
      </w:r>
      <w:proofErr w:type="spellStart"/>
      <w:r w:rsidRPr="00D64052">
        <w:rPr>
          <w:sz w:val="32"/>
          <w:szCs w:val="32"/>
        </w:rPr>
        <w:t>незалежну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Україну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Вже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березні</w:t>
      </w:r>
      <w:proofErr w:type="spellEnd"/>
      <w:r w:rsidRPr="00D64052">
        <w:rPr>
          <w:sz w:val="32"/>
          <w:szCs w:val="32"/>
        </w:rPr>
        <w:t xml:space="preserve"> 1918 року, </w:t>
      </w:r>
      <w:proofErr w:type="spellStart"/>
      <w:r w:rsidRPr="00D64052">
        <w:rPr>
          <w:sz w:val="32"/>
          <w:szCs w:val="32"/>
        </w:rPr>
        <w:t>після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підписання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більшовиками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Брестської</w:t>
      </w:r>
      <w:proofErr w:type="spellEnd"/>
      <w:r w:rsidRPr="00D64052">
        <w:rPr>
          <w:rStyle w:val="new"/>
          <w:sz w:val="32"/>
          <w:szCs w:val="32"/>
        </w:rPr>
        <w:t xml:space="preserve"> </w:t>
      </w:r>
      <w:proofErr w:type="spellStart"/>
      <w:r w:rsidRPr="00D64052">
        <w:rPr>
          <w:rStyle w:val="new"/>
          <w:sz w:val="32"/>
          <w:szCs w:val="32"/>
        </w:rPr>
        <w:t>мирної</w:t>
      </w:r>
      <w:proofErr w:type="spellEnd"/>
      <w:r w:rsidRPr="00D64052">
        <w:rPr>
          <w:rStyle w:val="new"/>
          <w:sz w:val="32"/>
          <w:szCs w:val="32"/>
        </w:rPr>
        <w:t xml:space="preserve"> угоди</w:t>
      </w:r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поверненням</w:t>
      </w:r>
      <w:proofErr w:type="spellEnd"/>
      <w:r w:rsidRPr="00D64052">
        <w:rPr>
          <w:sz w:val="32"/>
          <w:szCs w:val="32"/>
        </w:rPr>
        <w:t xml:space="preserve"> уряду УНР до </w:t>
      </w:r>
      <w:proofErr w:type="spellStart"/>
      <w:r w:rsidRPr="00D64052">
        <w:rPr>
          <w:sz w:val="32"/>
          <w:szCs w:val="32"/>
        </w:rPr>
        <w:t>Києва</w:t>
      </w:r>
      <w:proofErr w:type="spellEnd"/>
      <w:r w:rsidRPr="00D64052">
        <w:rPr>
          <w:sz w:val="32"/>
          <w:szCs w:val="32"/>
        </w:rPr>
        <w:t xml:space="preserve">, за </w:t>
      </w:r>
      <w:proofErr w:type="spellStart"/>
      <w:r w:rsidRPr="00D64052">
        <w:rPr>
          <w:sz w:val="32"/>
          <w:szCs w:val="32"/>
        </w:rPr>
        <w:t>рішенням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Центрально</w:t>
      </w:r>
      <w:proofErr w:type="gramStart"/>
      <w:r w:rsidRPr="00D64052">
        <w:rPr>
          <w:sz w:val="32"/>
          <w:szCs w:val="32"/>
        </w:rPr>
        <w:t>ї</w:t>
      </w:r>
      <w:proofErr w:type="spellEnd"/>
      <w:r w:rsidRPr="00D64052">
        <w:rPr>
          <w:sz w:val="32"/>
          <w:szCs w:val="32"/>
        </w:rPr>
        <w:t xml:space="preserve"> Р</w:t>
      </w:r>
      <w:proofErr w:type="gramEnd"/>
      <w:r w:rsidRPr="00D64052">
        <w:rPr>
          <w:sz w:val="32"/>
          <w:szCs w:val="32"/>
        </w:rPr>
        <w:t xml:space="preserve">ади </w:t>
      </w:r>
      <w:proofErr w:type="spellStart"/>
      <w:r w:rsidRPr="00D64052">
        <w:rPr>
          <w:sz w:val="32"/>
          <w:szCs w:val="32"/>
        </w:rPr>
        <w:t>від</w:t>
      </w:r>
      <w:proofErr w:type="spellEnd"/>
      <w:r w:rsidRPr="00D64052">
        <w:rPr>
          <w:sz w:val="32"/>
          <w:szCs w:val="32"/>
        </w:rPr>
        <w:t xml:space="preserve"> 19 </w:t>
      </w:r>
      <w:proofErr w:type="spellStart"/>
      <w:r w:rsidRPr="00D64052">
        <w:rPr>
          <w:sz w:val="32"/>
          <w:szCs w:val="32"/>
        </w:rPr>
        <w:t>березня</w:t>
      </w:r>
      <w:proofErr w:type="spellEnd"/>
      <w:r w:rsidRPr="00D64052">
        <w:rPr>
          <w:sz w:val="32"/>
          <w:szCs w:val="32"/>
        </w:rPr>
        <w:t xml:space="preserve"> 1918 року </w:t>
      </w:r>
      <w:proofErr w:type="spellStart"/>
      <w:r w:rsidRPr="00D64052">
        <w:rPr>
          <w:sz w:val="32"/>
          <w:szCs w:val="32"/>
        </w:rPr>
        <w:t>було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вирішено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урочисто</w:t>
      </w:r>
      <w:proofErr w:type="spellEnd"/>
      <w:r w:rsidRPr="00D64052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345440</wp:posOffset>
            </wp:positionV>
            <wp:extent cx="2400300" cy="1807845"/>
            <wp:effectExtent l="95250" t="76200" r="76200" b="59055"/>
            <wp:wrapSquare wrapText="bothSides"/>
            <wp:docPr id="8" name="Рисунок 8" descr="Символічна могила і дерев'яний хрест крутян на Аскольдовій могилі у Киє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мволічна могила і дерев'яний хрест крутян на Аскольдовій могилі у Києві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784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64052">
        <w:rPr>
          <w:sz w:val="32"/>
          <w:szCs w:val="32"/>
        </w:rPr>
        <w:t>перепоховати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полеглих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студентів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Аскольдовій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могилі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Києві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Тіла</w:t>
      </w:r>
      <w:proofErr w:type="spellEnd"/>
      <w:r w:rsidRPr="00D64052">
        <w:rPr>
          <w:sz w:val="32"/>
          <w:szCs w:val="32"/>
        </w:rPr>
        <w:t xml:space="preserve"> 27 </w:t>
      </w:r>
      <w:proofErr w:type="spellStart"/>
      <w:r w:rsidRPr="00D64052">
        <w:rPr>
          <w:sz w:val="32"/>
          <w:szCs w:val="32"/>
        </w:rPr>
        <w:t>вояків-студентів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було</w:t>
      </w:r>
      <w:proofErr w:type="spellEnd"/>
      <w:r w:rsidRPr="00D64052">
        <w:rPr>
          <w:sz w:val="32"/>
          <w:szCs w:val="32"/>
        </w:rPr>
        <w:t xml:space="preserve"> перевезено до </w:t>
      </w:r>
      <w:proofErr w:type="spellStart"/>
      <w:r w:rsidRPr="00D64052">
        <w:rPr>
          <w:sz w:val="32"/>
          <w:szCs w:val="32"/>
        </w:rPr>
        <w:t>Києва</w:t>
      </w:r>
      <w:proofErr w:type="spellEnd"/>
      <w:r w:rsidRPr="00D64052">
        <w:rPr>
          <w:sz w:val="32"/>
          <w:szCs w:val="32"/>
        </w:rPr>
        <w:t xml:space="preserve">, де </w:t>
      </w:r>
      <w:proofErr w:type="spellStart"/>
      <w:r w:rsidRPr="00D64052">
        <w:rPr>
          <w:sz w:val="32"/>
          <w:szCs w:val="32"/>
        </w:rPr>
        <w:t>відбулася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громадська</w:t>
      </w:r>
      <w:proofErr w:type="spellEnd"/>
      <w:r w:rsidRPr="00D64052">
        <w:rPr>
          <w:sz w:val="32"/>
          <w:szCs w:val="32"/>
        </w:rPr>
        <w:t xml:space="preserve"> жалоба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поховання</w:t>
      </w:r>
      <w:proofErr w:type="spellEnd"/>
      <w:r w:rsidRPr="00D64052">
        <w:rPr>
          <w:sz w:val="32"/>
          <w:szCs w:val="32"/>
        </w:rPr>
        <w:t xml:space="preserve">. На </w:t>
      </w:r>
      <w:proofErr w:type="spellStart"/>
      <w:r w:rsidRPr="00D64052">
        <w:rPr>
          <w:sz w:val="32"/>
          <w:szCs w:val="32"/>
        </w:rPr>
        <w:t>церемонії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виступив</w:t>
      </w:r>
      <w:proofErr w:type="spellEnd"/>
      <w:r w:rsidRPr="00D64052">
        <w:rPr>
          <w:sz w:val="32"/>
          <w:szCs w:val="32"/>
        </w:rPr>
        <w:t xml:space="preserve"> Михайло </w:t>
      </w:r>
      <w:proofErr w:type="spellStart"/>
      <w:r w:rsidRPr="00D64052">
        <w:rPr>
          <w:sz w:val="32"/>
          <w:szCs w:val="32"/>
        </w:rPr>
        <w:t>Грушевський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який</w:t>
      </w:r>
      <w:proofErr w:type="spellEnd"/>
      <w:r w:rsidRPr="00D64052">
        <w:rPr>
          <w:sz w:val="32"/>
          <w:szCs w:val="32"/>
        </w:rPr>
        <w:t xml:space="preserve"> назвав </w:t>
      </w:r>
      <w:proofErr w:type="spellStart"/>
      <w:r w:rsidRPr="00D64052">
        <w:rPr>
          <w:sz w:val="32"/>
          <w:szCs w:val="32"/>
        </w:rPr>
        <w:t>цей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вчинок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київської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молоді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героїчним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Протягом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десятиліть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існували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р</w:t>
      </w:r>
      <w:proofErr w:type="gramEnd"/>
      <w:r w:rsidRPr="00D64052">
        <w:rPr>
          <w:sz w:val="32"/>
          <w:szCs w:val="32"/>
        </w:rPr>
        <w:t>ізні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суперечливі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трактування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перебігу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подій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кількості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загиблих</w:t>
      </w:r>
      <w:proofErr w:type="spellEnd"/>
      <w:r w:rsidRPr="00D64052">
        <w:rPr>
          <w:sz w:val="32"/>
          <w:szCs w:val="32"/>
        </w:rPr>
        <w:t xml:space="preserve"> — </w:t>
      </w:r>
      <w:proofErr w:type="spellStart"/>
      <w:r w:rsidRPr="00D64052">
        <w:rPr>
          <w:sz w:val="32"/>
          <w:szCs w:val="32"/>
        </w:rPr>
        <w:t>від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декількох</w:t>
      </w:r>
      <w:proofErr w:type="spellEnd"/>
      <w:r w:rsidRPr="00D64052">
        <w:rPr>
          <w:sz w:val="32"/>
          <w:szCs w:val="32"/>
        </w:rPr>
        <w:t xml:space="preserve"> до </w:t>
      </w:r>
      <w:proofErr w:type="spellStart"/>
      <w:r w:rsidRPr="00D64052">
        <w:rPr>
          <w:sz w:val="32"/>
          <w:szCs w:val="32"/>
        </w:rPr>
        <w:t>декількох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сотень</w:t>
      </w:r>
      <w:proofErr w:type="spellEnd"/>
      <w:r w:rsidRPr="00D64052">
        <w:rPr>
          <w:sz w:val="32"/>
          <w:szCs w:val="32"/>
        </w:rPr>
        <w:t xml:space="preserve">. </w:t>
      </w:r>
      <w:proofErr w:type="spellStart"/>
      <w:r w:rsidRPr="00D64052">
        <w:rPr>
          <w:sz w:val="32"/>
          <w:szCs w:val="32"/>
        </w:rPr>
        <w:t>Наприклад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Павло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Тичина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присвятив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proofErr w:type="gramStart"/>
      <w:r w:rsidRPr="00D64052">
        <w:rPr>
          <w:sz w:val="32"/>
          <w:szCs w:val="32"/>
        </w:rPr>
        <w:t>св</w:t>
      </w:r>
      <w:proofErr w:type="gramEnd"/>
      <w:r w:rsidRPr="00D64052">
        <w:rPr>
          <w:sz w:val="32"/>
          <w:szCs w:val="32"/>
        </w:rPr>
        <w:t>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вірш</w:t>
      </w:r>
      <w:proofErr w:type="spellEnd"/>
      <w:r w:rsidRPr="00D64052">
        <w:rPr>
          <w:sz w:val="32"/>
          <w:szCs w:val="32"/>
        </w:rPr>
        <w:t xml:space="preserve"> «</w:t>
      </w:r>
      <w:proofErr w:type="spellStart"/>
      <w:r w:rsidRPr="00D64052">
        <w:rPr>
          <w:sz w:val="32"/>
          <w:szCs w:val="32"/>
        </w:rPr>
        <w:t>Пам'яті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тридцяти</w:t>
      </w:r>
      <w:proofErr w:type="spellEnd"/>
      <w:r w:rsidRPr="00D64052">
        <w:rPr>
          <w:sz w:val="32"/>
          <w:szCs w:val="32"/>
        </w:rPr>
        <w:t>»</w:t>
      </w:r>
      <w:r w:rsidRPr="00D64052">
        <w:rPr>
          <w:sz w:val="32"/>
          <w:szCs w:val="32"/>
          <w:lang w:val="uk-UA"/>
        </w:rPr>
        <w:t>:</w:t>
      </w:r>
    </w:p>
    <w:p w:rsidR="00862E2E" w:rsidRDefault="00862E2E" w:rsidP="00862E2E">
      <w:pPr>
        <w:pStyle w:val="a4"/>
        <w:jc w:val="both"/>
        <w:rPr>
          <w:rStyle w:val="style36"/>
          <w:b/>
          <w:i/>
          <w:sz w:val="32"/>
          <w:szCs w:val="32"/>
          <w:u w:val="single"/>
          <w:lang w:val="uk-UA"/>
        </w:rPr>
      </w:pPr>
    </w:p>
    <w:p w:rsidR="00862E2E" w:rsidRPr="00AB32A5" w:rsidRDefault="00862E2E" w:rsidP="00862E2E">
      <w:pPr>
        <w:pStyle w:val="a4"/>
        <w:jc w:val="both"/>
        <w:rPr>
          <w:sz w:val="32"/>
          <w:szCs w:val="32"/>
        </w:rPr>
      </w:pPr>
      <w:r>
        <w:rPr>
          <w:rStyle w:val="style36"/>
          <w:b/>
          <w:sz w:val="32"/>
          <w:szCs w:val="32"/>
          <w:lang w:val="uk-UA"/>
        </w:rPr>
        <w:lastRenderedPageBreak/>
        <w:t>13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</w:p>
    <w:p w:rsidR="00862E2E" w:rsidRPr="00D64052" w:rsidRDefault="00862E2E" w:rsidP="00862E2E">
      <w:pPr>
        <w:pStyle w:val="a4"/>
        <w:jc w:val="center"/>
        <w:rPr>
          <w:sz w:val="32"/>
          <w:szCs w:val="32"/>
        </w:rPr>
      </w:pPr>
      <w:r w:rsidRPr="00D64052">
        <w:rPr>
          <w:b/>
          <w:sz w:val="32"/>
          <w:szCs w:val="32"/>
        </w:rPr>
        <w:t xml:space="preserve">    На </w:t>
      </w:r>
      <w:proofErr w:type="spellStart"/>
      <w:r w:rsidRPr="00D64052">
        <w:rPr>
          <w:b/>
          <w:sz w:val="32"/>
          <w:szCs w:val="32"/>
        </w:rPr>
        <w:t>Аскольдовій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могилі</w:t>
      </w:r>
      <w:proofErr w:type="spell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Поховали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їх</w:t>
      </w:r>
      <w:proofErr w:type="spellEnd"/>
      <w:r w:rsidRPr="00D64052">
        <w:rPr>
          <w:b/>
          <w:sz w:val="32"/>
          <w:szCs w:val="32"/>
        </w:rPr>
        <w:t xml:space="preserve"> —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Тридцять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мучнів-українців</w:t>
      </w:r>
      <w:proofErr w:type="spellEnd"/>
      <w:r w:rsidRPr="00D64052">
        <w:rPr>
          <w:b/>
          <w:sz w:val="32"/>
          <w:szCs w:val="32"/>
        </w:rPr>
        <w:t xml:space="preserve">,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Славних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молодих</w:t>
      </w:r>
      <w:proofErr w:type="spellEnd"/>
      <w:r w:rsidRPr="00D64052">
        <w:rPr>
          <w:b/>
          <w:sz w:val="32"/>
          <w:szCs w:val="32"/>
        </w:rPr>
        <w:t xml:space="preserve">... </w:t>
      </w:r>
      <w:r w:rsidRPr="00D64052">
        <w:rPr>
          <w:b/>
          <w:sz w:val="32"/>
          <w:szCs w:val="32"/>
        </w:rPr>
        <w:br/>
      </w:r>
      <w:r w:rsidRPr="00D64052">
        <w:rPr>
          <w:b/>
          <w:sz w:val="32"/>
          <w:szCs w:val="32"/>
        </w:rPr>
        <w:br/>
        <w:t xml:space="preserve">    На </w:t>
      </w:r>
      <w:proofErr w:type="spellStart"/>
      <w:r w:rsidRPr="00D64052">
        <w:rPr>
          <w:b/>
          <w:sz w:val="32"/>
          <w:szCs w:val="32"/>
        </w:rPr>
        <w:t>Аскольдовій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могилі</w:t>
      </w:r>
      <w:proofErr w:type="spellEnd"/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Український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цвіт</w:t>
      </w:r>
      <w:proofErr w:type="spellEnd"/>
      <w:r w:rsidRPr="00D64052">
        <w:rPr>
          <w:b/>
          <w:sz w:val="32"/>
          <w:szCs w:val="32"/>
        </w:rPr>
        <w:t xml:space="preserve">! — </w:t>
      </w:r>
      <w:r w:rsidRPr="00D64052">
        <w:rPr>
          <w:b/>
          <w:sz w:val="32"/>
          <w:szCs w:val="32"/>
        </w:rPr>
        <w:br/>
        <w:t xml:space="preserve">    По </w:t>
      </w:r>
      <w:proofErr w:type="spellStart"/>
      <w:r w:rsidRPr="00D64052">
        <w:rPr>
          <w:b/>
          <w:sz w:val="32"/>
          <w:szCs w:val="32"/>
        </w:rPr>
        <w:t>кривавій</w:t>
      </w:r>
      <w:proofErr w:type="spellEnd"/>
      <w:r w:rsidRPr="00D64052">
        <w:rPr>
          <w:b/>
          <w:sz w:val="32"/>
          <w:szCs w:val="32"/>
        </w:rPr>
        <w:t xml:space="preserve"> по </w:t>
      </w:r>
      <w:proofErr w:type="spellStart"/>
      <w:r w:rsidRPr="00D64052">
        <w:rPr>
          <w:b/>
          <w:sz w:val="32"/>
          <w:szCs w:val="32"/>
        </w:rPr>
        <w:t>дорозі</w:t>
      </w:r>
      <w:proofErr w:type="spell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Нам </w:t>
      </w:r>
      <w:proofErr w:type="spellStart"/>
      <w:r w:rsidRPr="00D64052">
        <w:rPr>
          <w:b/>
          <w:sz w:val="32"/>
          <w:szCs w:val="32"/>
        </w:rPr>
        <w:t>іти</w:t>
      </w:r>
      <w:proofErr w:type="spellEnd"/>
      <w:r w:rsidRPr="00D64052">
        <w:rPr>
          <w:b/>
          <w:sz w:val="32"/>
          <w:szCs w:val="32"/>
        </w:rPr>
        <w:t xml:space="preserve"> у </w:t>
      </w:r>
      <w:proofErr w:type="spellStart"/>
      <w:proofErr w:type="gramStart"/>
      <w:r w:rsidRPr="00D64052">
        <w:rPr>
          <w:b/>
          <w:sz w:val="32"/>
          <w:szCs w:val="32"/>
        </w:rPr>
        <w:t>св</w:t>
      </w:r>
      <w:proofErr w:type="gramEnd"/>
      <w:r w:rsidRPr="00D64052">
        <w:rPr>
          <w:b/>
          <w:sz w:val="32"/>
          <w:szCs w:val="32"/>
        </w:rPr>
        <w:t>іт</w:t>
      </w:r>
      <w:proofErr w:type="spellEnd"/>
      <w:r w:rsidRPr="00D64052">
        <w:rPr>
          <w:b/>
          <w:sz w:val="32"/>
          <w:szCs w:val="32"/>
        </w:rPr>
        <w:t xml:space="preserve">. </w:t>
      </w:r>
      <w:r w:rsidRPr="00D64052">
        <w:rPr>
          <w:b/>
          <w:sz w:val="32"/>
          <w:szCs w:val="32"/>
        </w:rPr>
        <w:br/>
      </w:r>
      <w:r w:rsidRPr="00D64052">
        <w:rPr>
          <w:b/>
          <w:sz w:val="32"/>
          <w:szCs w:val="32"/>
        </w:rPr>
        <w:br/>
        <w:t xml:space="preserve">    На кого </w:t>
      </w:r>
      <w:proofErr w:type="spellStart"/>
      <w:r w:rsidRPr="00D64052">
        <w:rPr>
          <w:b/>
          <w:sz w:val="32"/>
          <w:szCs w:val="32"/>
        </w:rPr>
        <w:t>посміла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знятись</w:t>
      </w:r>
      <w:proofErr w:type="spell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Зрадницька</w:t>
      </w:r>
      <w:proofErr w:type="spellEnd"/>
      <w:r w:rsidRPr="00D64052">
        <w:rPr>
          <w:b/>
          <w:sz w:val="32"/>
          <w:szCs w:val="32"/>
        </w:rPr>
        <w:t xml:space="preserve"> рука?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Квітне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сонце</w:t>
      </w:r>
      <w:proofErr w:type="spellEnd"/>
      <w:r w:rsidRPr="00D64052">
        <w:rPr>
          <w:b/>
          <w:sz w:val="32"/>
          <w:szCs w:val="32"/>
        </w:rPr>
        <w:t xml:space="preserve">, — </w:t>
      </w:r>
      <w:proofErr w:type="spellStart"/>
      <w:r w:rsidRPr="00D64052">
        <w:rPr>
          <w:b/>
          <w:sz w:val="32"/>
          <w:szCs w:val="32"/>
        </w:rPr>
        <w:t>грає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proofErr w:type="gramStart"/>
      <w:r w:rsidRPr="00D64052">
        <w:rPr>
          <w:b/>
          <w:sz w:val="32"/>
          <w:szCs w:val="32"/>
        </w:rPr>
        <w:t>вітер</w:t>
      </w:r>
      <w:proofErr w:type="spellEnd"/>
      <w:proofErr w:type="gram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І </w:t>
      </w:r>
      <w:proofErr w:type="spellStart"/>
      <w:r w:rsidRPr="00D64052">
        <w:rPr>
          <w:b/>
          <w:sz w:val="32"/>
          <w:szCs w:val="32"/>
        </w:rPr>
        <w:t>Дніпро-ріка</w:t>
      </w:r>
      <w:proofErr w:type="spellEnd"/>
      <w:r w:rsidRPr="00D64052">
        <w:rPr>
          <w:b/>
          <w:sz w:val="32"/>
          <w:szCs w:val="32"/>
        </w:rPr>
        <w:t xml:space="preserve">... </w:t>
      </w:r>
      <w:r w:rsidRPr="00D64052">
        <w:rPr>
          <w:b/>
          <w:sz w:val="32"/>
          <w:szCs w:val="32"/>
        </w:rPr>
        <w:br/>
      </w:r>
      <w:r w:rsidRPr="00D64052">
        <w:rPr>
          <w:b/>
          <w:sz w:val="32"/>
          <w:szCs w:val="32"/>
        </w:rPr>
        <w:br/>
        <w:t xml:space="preserve">    На кого </w:t>
      </w:r>
      <w:proofErr w:type="spellStart"/>
      <w:r w:rsidRPr="00D64052">
        <w:rPr>
          <w:b/>
          <w:sz w:val="32"/>
          <w:szCs w:val="32"/>
        </w:rPr>
        <w:t>завзявся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proofErr w:type="gramStart"/>
      <w:r w:rsidRPr="00D64052">
        <w:rPr>
          <w:b/>
          <w:sz w:val="32"/>
          <w:szCs w:val="32"/>
        </w:rPr>
        <w:t>во</w:t>
      </w:r>
      <w:proofErr w:type="gramEnd"/>
      <w:r w:rsidRPr="00D64052">
        <w:rPr>
          <w:b/>
          <w:sz w:val="32"/>
          <w:szCs w:val="32"/>
        </w:rPr>
        <w:t>їн</w:t>
      </w:r>
      <w:proofErr w:type="spellEnd"/>
      <w:r w:rsidRPr="00D64052">
        <w:rPr>
          <w:b/>
          <w:sz w:val="32"/>
          <w:szCs w:val="32"/>
        </w:rPr>
        <w:t xml:space="preserve">? </w:t>
      </w:r>
      <w:r w:rsidRPr="00D64052">
        <w:rPr>
          <w:b/>
          <w:sz w:val="32"/>
          <w:szCs w:val="32"/>
        </w:rPr>
        <w:br/>
        <w:t xml:space="preserve">    Боже, покарай!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Понад</w:t>
      </w:r>
      <w:proofErr w:type="spellEnd"/>
      <w:r w:rsidRPr="00D64052">
        <w:rPr>
          <w:b/>
          <w:sz w:val="32"/>
          <w:szCs w:val="32"/>
        </w:rPr>
        <w:t xml:space="preserve"> все вони любили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proofErr w:type="gramStart"/>
      <w:r w:rsidRPr="00D64052">
        <w:rPr>
          <w:b/>
          <w:sz w:val="32"/>
          <w:szCs w:val="32"/>
        </w:rPr>
        <w:t>Св</w:t>
      </w:r>
      <w:proofErr w:type="gramEnd"/>
      <w:r w:rsidRPr="00D64052">
        <w:rPr>
          <w:b/>
          <w:sz w:val="32"/>
          <w:szCs w:val="32"/>
        </w:rPr>
        <w:t>ій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коханий</w:t>
      </w:r>
      <w:proofErr w:type="spellEnd"/>
      <w:r w:rsidRPr="00D64052">
        <w:rPr>
          <w:b/>
          <w:sz w:val="32"/>
          <w:szCs w:val="32"/>
        </w:rPr>
        <w:t xml:space="preserve"> край.</w:t>
      </w:r>
      <w:r w:rsidRPr="00D64052">
        <w:rPr>
          <w:b/>
          <w:sz w:val="32"/>
          <w:szCs w:val="32"/>
        </w:rPr>
        <w:br/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Вмерли</w:t>
      </w:r>
      <w:proofErr w:type="spellEnd"/>
      <w:r w:rsidRPr="00D64052">
        <w:rPr>
          <w:b/>
          <w:sz w:val="32"/>
          <w:szCs w:val="32"/>
        </w:rPr>
        <w:t xml:space="preserve"> в </w:t>
      </w:r>
      <w:proofErr w:type="spellStart"/>
      <w:r w:rsidRPr="00D64052">
        <w:rPr>
          <w:b/>
          <w:sz w:val="32"/>
          <w:szCs w:val="32"/>
        </w:rPr>
        <w:t>Новім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Заповіті</w:t>
      </w:r>
      <w:proofErr w:type="spell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</w:t>
      </w:r>
      <w:proofErr w:type="gramStart"/>
      <w:r w:rsidRPr="00D64052">
        <w:rPr>
          <w:b/>
          <w:sz w:val="32"/>
          <w:szCs w:val="32"/>
        </w:rPr>
        <w:t>З</w:t>
      </w:r>
      <w:proofErr w:type="gramEnd"/>
      <w:r w:rsidRPr="00D64052">
        <w:rPr>
          <w:b/>
          <w:sz w:val="32"/>
          <w:szCs w:val="32"/>
        </w:rPr>
        <w:t xml:space="preserve"> славою </w:t>
      </w:r>
      <w:proofErr w:type="spellStart"/>
      <w:r w:rsidRPr="00D64052">
        <w:rPr>
          <w:b/>
          <w:sz w:val="32"/>
          <w:szCs w:val="32"/>
        </w:rPr>
        <w:t>святих</w:t>
      </w:r>
      <w:proofErr w:type="spellEnd"/>
      <w:r w:rsidRPr="00D64052">
        <w:rPr>
          <w:b/>
          <w:sz w:val="32"/>
          <w:szCs w:val="32"/>
        </w:rPr>
        <w:t xml:space="preserve">. </w:t>
      </w:r>
      <w:r w:rsidRPr="00D64052">
        <w:rPr>
          <w:b/>
          <w:sz w:val="32"/>
          <w:szCs w:val="32"/>
        </w:rPr>
        <w:br/>
        <w:t xml:space="preserve">    На </w:t>
      </w:r>
      <w:proofErr w:type="spellStart"/>
      <w:r w:rsidRPr="00D64052">
        <w:rPr>
          <w:b/>
          <w:sz w:val="32"/>
          <w:szCs w:val="32"/>
        </w:rPr>
        <w:t>Аскольдовій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Могилі</w:t>
      </w:r>
      <w:proofErr w:type="spellEnd"/>
      <w:r w:rsidRPr="00D64052">
        <w:rPr>
          <w:b/>
          <w:sz w:val="32"/>
          <w:szCs w:val="32"/>
        </w:rPr>
        <w:t xml:space="preserve"> </w:t>
      </w:r>
      <w:r w:rsidRPr="00D64052">
        <w:rPr>
          <w:b/>
          <w:sz w:val="32"/>
          <w:szCs w:val="32"/>
        </w:rPr>
        <w:br/>
        <w:t xml:space="preserve">    </w:t>
      </w:r>
      <w:proofErr w:type="spellStart"/>
      <w:r w:rsidRPr="00D64052">
        <w:rPr>
          <w:b/>
          <w:sz w:val="32"/>
          <w:szCs w:val="32"/>
        </w:rPr>
        <w:t>Поховали</w:t>
      </w:r>
      <w:proofErr w:type="spellEnd"/>
      <w:r w:rsidRPr="00D64052">
        <w:rPr>
          <w:b/>
          <w:sz w:val="32"/>
          <w:szCs w:val="32"/>
        </w:rPr>
        <w:t xml:space="preserve"> </w:t>
      </w:r>
      <w:proofErr w:type="spellStart"/>
      <w:r w:rsidRPr="00D64052">
        <w:rPr>
          <w:b/>
          <w:sz w:val="32"/>
          <w:szCs w:val="32"/>
        </w:rPr>
        <w:t>їх</w:t>
      </w:r>
      <w:proofErr w:type="spellEnd"/>
      <w:r w:rsidRPr="00D64052">
        <w:rPr>
          <w:b/>
          <w:sz w:val="32"/>
          <w:szCs w:val="32"/>
        </w:rPr>
        <w:t xml:space="preserve">. </w:t>
      </w:r>
      <w:r w:rsidRPr="00D64052">
        <w:rPr>
          <w:b/>
          <w:sz w:val="32"/>
          <w:szCs w:val="32"/>
        </w:rPr>
        <w:br/>
      </w:r>
      <w:r w:rsidRPr="00D64052">
        <w:rPr>
          <w:b/>
          <w:sz w:val="32"/>
          <w:szCs w:val="32"/>
        </w:rPr>
        <w:br/>
      </w:r>
      <w:r w:rsidRPr="00D64052">
        <w:rPr>
          <w:sz w:val="32"/>
          <w:szCs w:val="32"/>
        </w:rPr>
        <w:t xml:space="preserve">            </w:t>
      </w:r>
      <w:proofErr w:type="spellStart"/>
      <w:r w:rsidRPr="00D64052">
        <w:rPr>
          <w:sz w:val="32"/>
          <w:szCs w:val="32"/>
        </w:rPr>
        <w:t>Павло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Тичина</w:t>
      </w:r>
      <w:proofErr w:type="spellEnd"/>
      <w:r w:rsidRPr="00D64052">
        <w:rPr>
          <w:sz w:val="32"/>
          <w:szCs w:val="32"/>
        </w:rPr>
        <w:t xml:space="preserve">, 1918 </w:t>
      </w:r>
      <w:proofErr w:type="spellStart"/>
      <w:proofErr w:type="gramStart"/>
      <w:r w:rsidRPr="00D64052">
        <w:rPr>
          <w:sz w:val="32"/>
          <w:szCs w:val="32"/>
        </w:rPr>
        <w:t>р</w:t>
      </w:r>
      <w:proofErr w:type="gramEnd"/>
      <w:r w:rsidRPr="00D64052">
        <w:rPr>
          <w:sz w:val="32"/>
          <w:szCs w:val="32"/>
        </w:rPr>
        <w:t>ік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sz w:val="32"/>
          <w:szCs w:val="32"/>
        </w:rPr>
        <w:t>14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до </w:t>
      </w:r>
      <w:proofErr w:type="spellStart"/>
      <w:r w:rsidRPr="00D64052">
        <w:rPr>
          <w:sz w:val="32"/>
          <w:szCs w:val="32"/>
        </w:rPr>
        <w:t>нашого</w:t>
      </w:r>
      <w:proofErr w:type="spellEnd"/>
      <w:r w:rsidRPr="00D64052">
        <w:rPr>
          <w:sz w:val="32"/>
          <w:szCs w:val="32"/>
        </w:rPr>
        <w:t xml:space="preserve"> часу </w:t>
      </w:r>
      <w:proofErr w:type="spellStart"/>
      <w:r w:rsidRPr="00D64052">
        <w:rPr>
          <w:sz w:val="32"/>
          <w:szCs w:val="32"/>
        </w:rPr>
        <w:t>збереглися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тільки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імена</w:t>
      </w:r>
      <w:proofErr w:type="spellEnd"/>
      <w:r w:rsidRPr="00D64052">
        <w:rPr>
          <w:sz w:val="32"/>
          <w:szCs w:val="32"/>
        </w:rPr>
        <w:t xml:space="preserve"> тих, </w:t>
      </w:r>
      <w:proofErr w:type="spellStart"/>
      <w:r w:rsidRPr="00D64052">
        <w:rPr>
          <w:sz w:val="32"/>
          <w:szCs w:val="32"/>
        </w:rPr>
        <w:t>хто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був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похований</w:t>
      </w:r>
      <w:proofErr w:type="spellEnd"/>
      <w:r w:rsidRPr="00D64052">
        <w:rPr>
          <w:sz w:val="32"/>
          <w:szCs w:val="32"/>
        </w:rPr>
        <w:t xml:space="preserve"> на </w:t>
      </w:r>
      <w:proofErr w:type="spellStart"/>
      <w:r w:rsidRPr="00D64052">
        <w:rPr>
          <w:sz w:val="32"/>
          <w:szCs w:val="32"/>
        </w:rPr>
        <w:t>Аскольдовій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могилі</w:t>
      </w:r>
      <w:proofErr w:type="spellEnd"/>
    </w:p>
    <w:p w:rsidR="00862E2E" w:rsidRPr="00D64052" w:rsidRDefault="00862E2E" w:rsidP="00862E2E">
      <w:pPr>
        <w:pStyle w:val="a4"/>
        <w:jc w:val="both"/>
        <w:rPr>
          <w:i/>
          <w:sz w:val="32"/>
          <w:szCs w:val="32"/>
          <w:lang w:val="uk-UA"/>
        </w:rPr>
      </w:pPr>
      <w:r w:rsidRPr="00D64052">
        <w:rPr>
          <w:i/>
          <w:sz w:val="32"/>
          <w:szCs w:val="32"/>
          <w:lang w:val="uk-UA"/>
        </w:rPr>
        <w:t>(Учні по черзі  зачитують імена героїв)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64052">
        <w:rPr>
          <w:sz w:val="32"/>
          <w:szCs w:val="32"/>
        </w:rPr>
        <w:t xml:space="preserve">Сотник </w:t>
      </w:r>
      <w:proofErr w:type="spellStart"/>
      <w:r w:rsidRPr="00D64052">
        <w:rPr>
          <w:sz w:val="32"/>
          <w:szCs w:val="32"/>
        </w:rPr>
        <w:t>Андрій</w:t>
      </w:r>
      <w:proofErr w:type="spellEnd"/>
      <w:r w:rsidRPr="00D64052">
        <w:rPr>
          <w:sz w:val="32"/>
          <w:szCs w:val="32"/>
        </w:rPr>
        <w:t xml:space="preserve"> Омельченко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Володимир</w:t>
      </w:r>
      <w:proofErr w:type="spellEnd"/>
      <w:r w:rsidRPr="00D64052">
        <w:rPr>
          <w:sz w:val="32"/>
          <w:szCs w:val="32"/>
        </w:rPr>
        <w:t xml:space="preserve"> Шульгин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64052">
        <w:rPr>
          <w:sz w:val="32"/>
          <w:szCs w:val="32"/>
        </w:rPr>
        <w:t xml:space="preserve">Лука </w:t>
      </w:r>
      <w:proofErr w:type="spellStart"/>
      <w:r w:rsidRPr="00D64052">
        <w:rPr>
          <w:sz w:val="32"/>
          <w:szCs w:val="32"/>
        </w:rPr>
        <w:t>Дмитренко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Микола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Лизогуб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Олександр</w:t>
      </w:r>
      <w:proofErr w:type="spellEnd"/>
      <w:r w:rsidRPr="00D64052">
        <w:rPr>
          <w:sz w:val="32"/>
          <w:szCs w:val="32"/>
        </w:rPr>
        <w:t xml:space="preserve"> Попович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Андріїв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lastRenderedPageBreak/>
        <w:t>Божко-Божинський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Ізидор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Курик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Олександр</w:t>
      </w:r>
      <w:proofErr w:type="spellEnd"/>
      <w:r w:rsidRPr="00D64052">
        <w:rPr>
          <w:sz w:val="32"/>
          <w:szCs w:val="32"/>
        </w:rPr>
        <w:t xml:space="preserve"> Шерстюк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Головощук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Чижі</w:t>
      </w:r>
      <w:proofErr w:type="gramStart"/>
      <w:r w:rsidRPr="00D64052">
        <w:rPr>
          <w:sz w:val="32"/>
          <w:szCs w:val="32"/>
        </w:rPr>
        <w:t>в</w:t>
      </w:r>
      <w:proofErr w:type="spellEnd"/>
      <w:proofErr w:type="gram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Кирик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Андрій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Соколовський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Микола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Корпан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М.Ганькевич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Євген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Тарнавський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Гнаткевич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D64052">
        <w:rPr>
          <w:sz w:val="32"/>
          <w:szCs w:val="32"/>
        </w:rPr>
        <w:t>Пипський</w:t>
      </w:r>
      <w:proofErr w:type="spellEnd"/>
      <w:r w:rsidRPr="00D64052">
        <w:rPr>
          <w:sz w:val="32"/>
          <w:szCs w:val="32"/>
        </w:rPr>
        <w:t xml:space="preserve"> </w:t>
      </w:r>
    </w:p>
    <w:p w:rsidR="00862E2E" w:rsidRPr="00D64052" w:rsidRDefault="00862E2E" w:rsidP="00862E2E">
      <w:pPr>
        <w:jc w:val="both"/>
        <w:rPr>
          <w:rStyle w:val="style36"/>
          <w:b/>
          <w:i/>
          <w:sz w:val="32"/>
          <w:szCs w:val="32"/>
          <w:u w:val="single"/>
        </w:rPr>
      </w:pPr>
      <w:r w:rsidRPr="00AB32A5">
        <w:rPr>
          <w:rStyle w:val="style36"/>
          <w:b/>
          <w:sz w:val="32"/>
          <w:szCs w:val="32"/>
          <w:lang w:val="uk-UA"/>
        </w:rPr>
        <w:t>15 – й  учень:</w:t>
      </w:r>
      <w:r w:rsidRPr="00D64052">
        <w:rPr>
          <w:rStyle w:val="style36"/>
          <w:b/>
          <w:i/>
          <w:sz w:val="32"/>
          <w:szCs w:val="32"/>
          <w:u w:val="single"/>
          <w:lang w:val="uk-UA"/>
        </w:rPr>
        <w:t xml:space="preserve"> </w:t>
      </w:r>
      <w:r w:rsidRPr="00D64052">
        <w:rPr>
          <w:sz w:val="32"/>
          <w:szCs w:val="32"/>
          <w:lang w:val="uk-UA"/>
        </w:rPr>
        <w:t>Вшануємо пам'ять загиблих хвилиною мовчання.</w:t>
      </w:r>
    </w:p>
    <w:p w:rsidR="00862E2E" w:rsidRPr="00D64052" w:rsidRDefault="00862E2E" w:rsidP="00862E2E">
      <w:pPr>
        <w:jc w:val="both"/>
        <w:rPr>
          <w:rStyle w:val="style36"/>
          <w:b/>
          <w:i/>
          <w:sz w:val="32"/>
          <w:szCs w:val="32"/>
          <w:u w:val="single"/>
          <w:lang w:val="uk-UA"/>
        </w:rPr>
      </w:pPr>
    </w:p>
    <w:p w:rsidR="00862E2E" w:rsidRPr="00D64052" w:rsidRDefault="00862E2E" w:rsidP="00862E2E">
      <w:pPr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i/>
          <w:sz w:val="32"/>
          <w:szCs w:val="32"/>
          <w:lang w:val="uk-UA"/>
        </w:rPr>
        <w:t>16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у 80-ті </w:t>
      </w:r>
      <w:proofErr w:type="spellStart"/>
      <w:r w:rsidRPr="00D64052">
        <w:rPr>
          <w:sz w:val="32"/>
          <w:szCs w:val="32"/>
        </w:rPr>
        <w:t>роковини</w:t>
      </w:r>
      <w:proofErr w:type="spellEnd"/>
      <w:r w:rsidRPr="00D64052">
        <w:rPr>
          <w:sz w:val="32"/>
          <w:szCs w:val="32"/>
        </w:rPr>
        <w:t xml:space="preserve"> бою </w:t>
      </w:r>
      <w:proofErr w:type="spellStart"/>
      <w:r w:rsidRPr="00D64052">
        <w:rPr>
          <w:sz w:val="32"/>
          <w:szCs w:val="32"/>
        </w:rPr>
        <w:t>монетним</w:t>
      </w:r>
      <w:proofErr w:type="spellEnd"/>
      <w:r w:rsidRPr="00D64052">
        <w:rPr>
          <w:sz w:val="32"/>
          <w:szCs w:val="32"/>
        </w:rPr>
        <w:t xml:space="preserve"> двором </w:t>
      </w:r>
      <w:proofErr w:type="spellStart"/>
      <w:r w:rsidRPr="00D64052">
        <w:rPr>
          <w:sz w:val="32"/>
          <w:szCs w:val="32"/>
        </w:rPr>
        <w:t>випущено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обіг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пам'ятну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гривню</w:t>
      </w:r>
      <w:proofErr w:type="spellEnd"/>
      <w:r w:rsidRPr="00D64052">
        <w:rPr>
          <w:sz w:val="32"/>
          <w:szCs w:val="32"/>
        </w:rPr>
        <w:t>.</w:t>
      </w:r>
    </w:p>
    <w:p w:rsidR="00862E2E" w:rsidRPr="00AB32A5" w:rsidRDefault="00862E2E" w:rsidP="00862E2E">
      <w:pPr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127635</wp:posOffset>
            </wp:positionV>
            <wp:extent cx="1381125" cy="1362075"/>
            <wp:effectExtent l="19050" t="0" r="9525" b="0"/>
            <wp:wrapSquare wrapText="bothSides"/>
            <wp:docPr id="3" name="Рисунок 3" descr="Моне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ета 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127635</wp:posOffset>
            </wp:positionV>
            <wp:extent cx="1362075" cy="1362075"/>
            <wp:effectExtent l="19050" t="0" r="9525" b="0"/>
            <wp:wrapSquare wrapText="bothSides"/>
            <wp:docPr id="4" name="Рисунок 4" descr="Монета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ета Б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052">
        <w:rPr>
          <w:sz w:val="32"/>
          <w:szCs w:val="32"/>
        </w:rPr>
        <w:br/>
      </w:r>
    </w:p>
    <w:p w:rsidR="00862E2E" w:rsidRPr="00D64052" w:rsidRDefault="00862E2E" w:rsidP="00862E2E">
      <w:pPr>
        <w:pStyle w:val="a4"/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sz w:val="32"/>
          <w:szCs w:val="32"/>
          <w:lang w:val="uk-UA"/>
        </w:rPr>
        <w:t>17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Подвиг </w:t>
      </w:r>
      <w:proofErr w:type="spellStart"/>
      <w:r w:rsidRPr="00D64052">
        <w:rPr>
          <w:sz w:val="32"/>
          <w:szCs w:val="32"/>
        </w:rPr>
        <w:t>українських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юнаків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під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Крутами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що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своєю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кров’ю</w:t>
      </w:r>
      <w:proofErr w:type="spellEnd"/>
      <w:r w:rsidRPr="00D64052">
        <w:rPr>
          <w:sz w:val="32"/>
          <w:szCs w:val="32"/>
        </w:rPr>
        <w:t xml:space="preserve"> окропили </w:t>
      </w:r>
      <w:proofErr w:type="spellStart"/>
      <w:r w:rsidRPr="00D64052">
        <w:rPr>
          <w:sz w:val="32"/>
          <w:szCs w:val="32"/>
        </w:rPr>
        <w:t>святу</w:t>
      </w:r>
      <w:proofErr w:type="spellEnd"/>
      <w:r w:rsidRPr="00D64052">
        <w:rPr>
          <w:sz w:val="32"/>
          <w:szCs w:val="32"/>
        </w:rPr>
        <w:t xml:space="preserve"> землю в </w:t>
      </w:r>
      <w:proofErr w:type="spellStart"/>
      <w:r w:rsidRPr="00D64052">
        <w:rPr>
          <w:sz w:val="32"/>
          <w:szCs w:val="32"/>
        </w:rPr>
        <w:t>боротьбі</w:t>
      </w:r>
      <w:proofErr w:type="spellEnd"/>
      <w:r w:rsidRPr="00D64052">
        <w:rPr>
          <w:sz w:val="32"/>
          <w:szCs w:val="32"/>
        </w:rPr>
        <w:t xml:space="preserve"> за волю </w:t>
      </w:r>
      <w:proofErr w:type="spellStart"/>
      <w:r w:rsidRPr="00D64052">
        <w:rPr>
          <w:sz w:val="32"/>
          <w:szCs w:val="32"/>
        </w:rPr>
        <w:t>України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навічно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залишиться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історії</w:t>
      </w:r>
      <w:proofErr w:type="spellEnd"/>
      <w:r w:rsidRPr="00D64052">
        <w:rPr>
          <w:sz w:val="32"/>
          <w:szCs w:val="32"/>
        </w:rPr>
        <w:t xml:space="preserve"> як символ </w:t>
      </w:r>
      <w:proofErr w:type="spellStart"/>
      <w:r w:rsidRPr="00D64052">
        <w:rPr>
          <w:sz w:val="32"/>
          <w:szCs w:val="32"/>
        </w:rPr>
        <w:t>національної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честі</w:t>
      </w:r>
      <w:proofErr w:type="spellEnd"/>
      <w:r w:rsidRPr="00D64052">
        <w:rPr>
          <w:sz w:val="32"/>
          <w:szCs w:val="32"/>
        </w:rPr>
        <w:t xml:space="preserve">... 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</w:rPr>
      </w:pPr>
      <w:r w:rsidRPr="00AB32A5">
        <w:rPr>
          <w:rStyle w:val="style36"/>
          <w:b/>
          <w:sz w:val="32"/>
          <w:szCs w:val="32"/>
          <w:lang w:val="uk-UA"/>
        </w:rPr>
        <w:t>18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Вони - </w:t>
      </w:r>
      <w:proofErr w:type="spellStart"/>
      <w:r w:rsidRPr="00D64052">
        <w:rPr>
          <w:sz w:val="32"/>
          <w:szCs w:val="32"/>
        </w:rPr>
        <w:t>студенти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курсанти</w:t>
      </w:r>
      <w:proofErr w:type="spellEnd"/>
      <w:r w:rsidRPr="00D64052">
        <w:rPr>
          <w:sz w:val="32"/>
          <w:szCs w:val="32"/>
        </w:rPr>
        <w:t xml:space="preserve">, </w:t>
      </w:r>
      <w:proofErr w:type="spellStart"/>
      <w:r w:rsidRPr="00D64052">
        <w:rPr>
          <w:sz w:val="32"/>
          <w:szCs w:val="32"/>
        </w:rPr>
        <w:t>школярі</w:t>
      </w:r>
      <w:proofErr w:type="spellEnd"/>
      <w:r w:rsidRPr="00D64052">
        <w:rPr>
          <w:sz w:val="32"/>
          <w:szCs w:val="32"/>
        </w:rPr>
        <w:t xml:space="preserve"> - </w:t>
      </w:r>
      <w:proofErr w:type="spellStart"/>
      <w:r w:rsidRPr="00D64052">
        <w:rPr>
          <w:sz w:val="32"/>
          <w:szCs w:val="32"/>
        </w:rPr>
        <w:t>виявилися</w:t>
      </w:r>
      <w:proofErr w:type="spellEnd"/>
      <w:r w:rsidRPr="00D64052">
        <w:rPr>
          <w:sz w:val="32"/>
          <w:szCs w:val="32"/>
        </w:rPr>
        <w:t xml:space="preserve"> у </w:t>
      </w:r>
      <w:proofErr w:type="spellStart"/>
      <w:r w:rsidRPr="00D64052">
        <w:rPr>
          <w:sz w:val="32"/>
          <w:szCs w:val="32"/>
        </w:rPr>
        <w:t>своєму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патріотизмові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вище</w:t>
      </w:r>
      <w:proofErr w:type="spellEnd"/>
      <w:r w:rsidRPr="00D64052">
        <w:rPr>
          <w:sz w:val="32"/>
          <w:szCs w:val="32"/>
        </w:rPr>
        <w:t xml:space="preserve"> за </w:t>
      </w:r>
      <w:proofErr w:type="spellStart"/>
      <w:r w:rsidRPr="00D64052">
        <w:rPr>
          <w:sz w:val="32"/>
          <w:szCs w:val="32"/>
        </w:rPr>
        <w:t>класові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інтереси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</w:t>
      </w:r>
      <w:proofErr w:type="spellEnd"/>
      <w:r w:rsidRPr="00D64052">
        <w:rPr>
          <w:sz w:val="32"/>
          <w:szCs w:val="32"/>
        </w:rPr>
        <w:t xml:space="preserve">, коли </w:t>
      </w:r>
      <w:proofErr w:type="spellStart"/>
      <w:r w:rsidRPr="00D64052">
        <w:rPr>
          <w:sz w:val="32"/>
          <w:szCs w:val="32"/>
        </w:rPr>
        <w:t>постала</w:t>
      </w:r>
      <w:proofErr w:type="spellEnd"/>
      <w:r w:rsidRPr="00D64052">
        <w:rPr>
          <w:sz w:val="32"/>
          <w:szCs w:val="32"/>
        </w:rPr>
        <w:t xml:space="preserve"> потреба, без </w:t>
      </w:r>
      <w:proofErr w:type="spellStart"/>
      <w:r w:rsidRPr="00D64052">
        <w:rPr>
          <w:sz w:val="32"/>
          <w:szCs w:val="32"/>
        </w:rPr>
        <w:t>вагань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віддали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молоде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життя</w:t>
      </w:r>
      <w:proofErr w:type="spellEnd"/>
      <w:r w:rsidRPr="00D64052">
        <w:rPr>
          <w:sz w:val="32"/>
          <w:szCs w:val="32"/>
        </w:rPr>
        <w:t xml:space="preserve"> в </w:t>
      </w:r>
      <w:proofErr w:type="spellStart"/>
      <w:r w:rsidRPr="00D64052">
        <w:rPr>
          <w:sz w:val="32"/>
          <w:szCs w:val="32"/>
        </w:rPr>
        <w:t>ім'я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волі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свого</w:t>
      </w:r>
      <w:proofErr w:type="spellEnd"/>
      <w:r w:rsidRPr="00D64052">
        <w:rPr>
          <w:sz w:val="32"/>
          <w:szCs w:val="32"/>
        </w:rPr>
        <w:t xml:space="preserve"> народу. </w:t>
      </w:r>
    </w:p>
    <w:p w:rsidR="00862E2E" w:rsidRPr="00D64052" w:rsidRDefault="00862E2E" w:rsidP="00862E2E">
      <w:pPr>
        <w:pStyle w:val="a4"/>
        <w:jc w:val="both"/>
        <w:rPr>
          <w:sz w:val="32"/>
          <w:szCs w:val="32"/>
          <w:lang w:val="uk-UA"/>
        </w:rPr>
      </w:pPr>
      <w:r w:rsidRPr="00AB32A5">
        <w:rPr>
          <w:rStyle w:val="style36"/>
          <w:b/>
          <w:sz w:val="32"/>
          <w:szCs w:val="32"/>
        </w:rPr>
        <w:t>19</w:t>
      </w:r>
      <w:r w:rsidRPr="00AB32A5">
        <w:rPr>
          <w:rStyle w:val="style36"/>
          <w:b/>
          <w:sz w:val="32"/>
          <w:szCs w:val="32"/>
          <w:lang w:val="uk-UA"/>
        </w:rPr>
        <w:t xml:space="preserve"> – й  учень:</w:t>
      </w:r>
      <w:r w:rsidRPr="00D64052">
        <w:rPr>
          <w:rStyle w:val="style36"/>
          <w:sz w:val="32"/>
          <w:szCs w:val="32"/>
          <w:lang w:val="uk-UA"/>
        </w:rPr>
        <w:t xml:space="preserve"> </w:t>
      </w:r>
      <w:r w:rsidRPr="00D64052">
        <w:rPr>
          <w:sz w:val="32"/>
          <w:szCs w:val="32"/>
        </w:rPr>
        <w:t xml:space="preserve">В масштабах </w:t>
      </w:r>
      <w:proofErr w:type="spellStart"/>
      <w:r w:rsidRPr="00D64052">
        <w:rPr>
          <w:sz w:val="32"/>
          <w:szCs w:val="32"/>
        </w:rPr>
        <w:t>всесвітньої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історії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ця</w:t>
      </w:r>
      <w:proofErr w:type="spellEnd"/>
      <w:r w:rsidRPr="00D64052">
        <w:rPr>
          <w:sz w:val="32"/>
          <w:szCs w:val="32"/>
        </w:rPr>
        <w:t xml:space="preserve"> битва </w:t>
      </w:r>
      <w:proofErr w:type="spellStart"/>
      <w:r w:rsidRPr="00D64052">
        <w:rPr>
          <w:sz w:val="32"/>
          <w:szCs w:val="32"/>
        </w:rPr>
        <w:t>зовсім</w:t>
      </w:r>
      <w:proofErr w:type="spellEnd"/>
      <w:r w:rsidRPr="00D64052">
        <w:rPr>
          <w:sz w:val="32"/>
          <w:szCs w:val="32"/>
        </w:rPr>
        <w:t xml:space="preserve"> невеличка. Вона не </w:t>
      </w:r>
      <w:proofErr w:type="spellStart"/>
      <w:r w:rsidRPr="00D64052">
        <w:rPr>
          <w:sz w:val="32"/>
          <w:szCs w:val="32"/>
        </w:rPr>
        <w:t>є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зразком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військового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мистецтва</w:t>
      </w:r>
      <w:proofErr w:type="spellEnd"/>
      <w:r w:rsidRPr="00D64052">
        <w:rPr>
          <w:sz w:val="32"/>
          <w:szCs w:val="32"/>
        </w:rPr>
        <w:t xml:space="preserve">. Просто </w:t>
      </w:r>
      <w:proofErr w:type="spellStart"/>
      <w:r w:rsidRPr="00D64052">
        <w:rPr>
          <w:sz w:val="32"/>
          <w:szCs w:val="32"/>
        </w:rPr>
        <w:t>це</w:t>
      </w:r>
      <w:proofErr w:type="spellEnd"/>
      <w:r w:rsidRPr="00D64052">
        <w:rPr>
          <w:sz w:val="32"/>
          <w:szCs w:val="32"/>
        </w:rPr>
        <w:t xml:space="preserve"> - символ </w:t>
      </w:r>
      <w:proofErr w:type="spellStart"/>
      <w:r w:rsidRPr="00D64052">
        <w:rPr>
          <w:sz w:val="32"/>
          <w:szCs w:val="32"/>
        </w:rPr>
        <w:t>нескореного</w:t>
      </w:r>
      <w:proofErr w:type="spellEnd"/>
      <w:r w:rsidRPr="00D64052">
        <w:rPr>
          <w:sz w:val="32"/>
          <w:szCs w:val="32"/>
        </w:rPr>
        <w:t xml:space="preserve"> духу </w:t>
      </w:r>
      <w:proofErr w:type="spellStart"/>
      <w:r w:rsidRPr="00D64052">
        <w:rPr>
          <w:sz w:val="32"/>
          <w:szCs w:val="32"/>
        </w:rPr>
        <w:t>нашої</w:t>
      </w:r>
      <w:proofErr w:type="spellEnd"/>
      <w:r w:rsidRPr="00D64052">
        <w:rPr>
          <w:sz w:val="32"/>
          <w:szCs w:val="32"/>
        </w:rPr>
        <w:t xml:space="preserve"> </w:t>
      </w:r>
      <w:proofErr w:type="spellStart"/>
      <w:r w:rsidRPr="00D64052">
        <w:rPr>
          <w:sz w:val="32"/>
          <w:szCs w:val="32"/>
        </w:rPr>
        <w:t>нації</w:t>
      </w:r>
      <w:proofErr w:type="spellEnd"/>
      <w:r w:rsidRPr="00D64052">
        <w:rPr>
          <w:sz w:val="32"/>
          <w:szCs w:val="32"/>
        </w:rPr>
        <w:t xml:space="preserve">. </w:t>
      </w:r>
    </w:p>
    <w:p w:rsidR="00862E2E" w:rsidRPr="00D64052" w:rsidRDefault="00862E2E" w:rsidP="00862E2E">
      <w:pPr>
        <w:pStyle w:val="a4"/>
        <w:jc w:val="both"/>
        <w:rPr>
          <w:i/>
          <w:sz w:val="32"/>
          <w:szCs w:val="32"/>
          <w:lang w:val="uk-UA"/>
        </w:rPr>
      </w:pPr>
      <w:r w:rsidRPr="00D64052">
        <w:rPr>
          <w:i/>
          <w:sz w:val="32"/>
          <w:szCs w:val="32"/>
          <w:lang w:val="uk-UA"/>
        </w:rPr>
        <w:t>Учні  всі  разом промовляють слова:</w:t>
      </w:r>
    </w:p>
    <w:p w:rsidR="00862E2E" w:rsidRPr="00D64052" w:rsidRDefault="00862E2E" w:rsidP="00862E2E">
      <w:pPr>
        <w:pStyle w:val="a4"/>
        <w:jc w:val="center"/>
        <w:rPr>
          <w:b/>
          <w:bCs/>
          <w:sz w:val="32"/>
          <w:szCs w:val="32"/>
          <w:lang w:val="uk-UA"/>
        </w:rPr>
      </w:pPr>
      <w:proofErr w:type="spellStart"/>
      <w:r w:rsidRPr="00D64052">
        <w:rPr>
          <w:b/>
          <w:bCs/>
          <w:sz w:val="32"/>
          <w:szCs w:val="32"/>
        </w:rPr>
        <w:t>Вічна</w:t>
      </w:r>
      <w:proofErr w:type="spellEnd"/>
      <w:r w:rsidRPr="00D64052">
        <w:rPr>
          <w:b/>
          <w:bCs/>
          <w:sz w:val="32"/>
          <w:szCs w:val="32"/>
        </w:rPr>
        <w:t xml:space="preserve"> слава героям </w:t>
      </w:r>
      <w:proofErr w:type="gramStart"/>
      <w:r w:rsidRPr="00D64052">
        <w:rPr>
          <w:b/>
          <w:bCs/>
          <w:sz w:val="32"/>
          <w:szCs w:val="32"/>
        </w:rPr>
        <w:t>Крут</w:t>
      </w:r>
      <w:proofErr w:type="gramEnd"/>
      <w:r w:rsidRPr="00D64052">
        <w:rPr>
          <w:b/>
          <w:bCs/>
          <w:sz w:val="32"/>
          <w:szCs w:val="32"/>
        </w:rPr>
        <w:t>!</w:t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 w:rsidRPr="00D64052">
        <w:rPr>
          <w:b/>
          <w:bCs/>
          <w:i/>
          <w:sz w:val="32"/>
          <w:szCs w:val="32"/>
          <w:u w:val="single"/>
          <w:lang w:val="uk-UA"/>
        </w:rPr>
        <w:lastRenderedPageBreak/>
        <w:br w:type="page"/>
      </w: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606425</wp:posOffset>
            </wp:positionV>
            <wp:extent cx="5756910" cy="5525135"/>
            <wp:effectExtent l="95250" t="76200" r="72390" b="565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142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2513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-645160</wp:posOffset>
            </wp:positionV>
            <wp:extent cx="7186295" cy="9481185"/>
            <wp:effectExtent l="95250" t="76200" r="71755" b="62865"/>
            <wp:wrapSquare wrapText="bothSides"/>
            <wp:docPr id="9" name="Рисунок 9" descr="Символічна могила і дерев'яний хрест крутян на Аскольдовій могилі у Киє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мволічна могила і дерев'яний хрест крутян на Аскольдовій могилі у Києві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948118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420370</wp:posOffset>
            </wp:positionV>
            <wp:extent cx="6413500" cy="7302500"/>
            <wp:effectExtent l="95250" t="76200" r="82550" b="50800"/>
            <wp:wrapSquare wrapText="bothSides"/>
            <wp:docPr id="11" name="Рисунок 11" descr="http://rkka.kiev.ua/files/u1/Kruty_Picture_file_path_2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kka.kiev.ua/files/u1/Kruty_Picture_file_path_2937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3025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26670</wp:posOffset>
            </wp:positionV>
            <wp:extent cx="5925820" cy="8706485"/>
            <wp:effectExtent l="19050" t="0" r="0" b="0"/>
            <wp:wrapSquare wrapText="bothSides"/>
            <wp:docPr id="12" name="Рисунок 2" descr="http://msmb.org.ua/pic/6/tem08022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smb.org.ua/pic/6/tem08022010-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70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-294640</wp:posOffset>
            </wp:positionV>
            <wp:extent cx="6292850" cy="9453245"/>
            <wp:effectExtent l="19050" t="0" r="0" b="0"/>
            <wp:wrapSquare wrapText="bothSides"/>
            <wp:docPr id="13" name="Рисунок 7" descr="http://msmb.org.ua/pic/6/tem0802201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smb.org.ua/pic/6/tem08022010-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4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448310</wp:posOffset>
            </wp:positionV>
            <wp:extent cx="5784215" cy="6825615"/>
            <wp:effectExtent l="19050" t="0" r="6985" b="0"/>
            <wp:wrapSquare wrapText="bothSides"/>
            <wp:docPr id="14" name="Рисунок 6" descr="http://msmb.org.ua/pic/6/tem0802201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smb.org.ua/pic/6/tem08022010-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-269240</wp:posOffset>
            </wp:positionV>
            <wp:extent cx="6156325" cy="4739640"/>
            <wp:effectExtent l="19050" t="0" r="0" b="0"/>
            <wp:wrapSquare wrapText="bothSides"/>
            <wp:docPr id="15" name="Рисунок 15" descr="Моне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нета 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177165</wp:posOffset>
            </wp:positionV>
            <wp:extent cx="6001385" cy="4481830"/>
            <wp:effectExtent l="19050" t="0" r="0" b="0"/>
            <wp:wrapSquare wrapText="bothSides"/>
            <wp:docPr id="16" name="Рисунок 16" descr="Монета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нета Б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862E2E" w:rsidRPr="00D64052" w:rsidRDefault="00862E2E" w:rsidP="00862E2E">
      <w:pPr>
        <w:jc w:val="center"/>
        <w:rPr>
          <w:rStyle w:val="style36"/>
          <w:b/>
          <w:i/>
          <w:sz w:val="32"/>
          <w:szCs w:val="32"/>
          <w:lang w:val="uk-UA"/>
        </w:rPr>
      </w:pPr>
    </w:p>
    <w:p w:rsidR="002D7AFB" w:rsidRDefault="002D7AFB"/>
    <w:sectPr w:rsidR="002D7AFB" w:rsidSect="002D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FE9"/>
    <w:multiLevelType w:val="multilevel"/>
    <w:tmpl w:val="0D3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2E"/>
    <w:rsid w:val="002D7AFB"/>
    <w:rsid w:val="00862E2E"/>
    <w:rsid w:val="00B565C3"/>
    <w:rsid w:val="00DB62CC"/>
    <w:rsid w:val="00D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2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CC"/>
    <w:rPr>
      <w:rFonts w:asciiTheme="majorHAnsi" w:eastAsiaTheme="majorEastAsia" w:hAnsiTheme="majorHAnsi" w:cstheme="majorBidi"/>
      <w:b/>
      <w:bCs/>
      <w:i/>
      <w:iCs/>
      <w:kern w:val="32"/>
      <w:sz w:val="32"/>
      <w:szCs w:val="32"/>
      <w:lang w:val="en-US" w:eastAsia="en-US" w:bidi="en-US"/>
    </w:rPr>
  </w:style>
  <w:style w:type="character" w:customStyle="1" w:styleId="style36">
    <w:name w:val="style36"/>
    <w:basedOn w:val="a0"/>
    <w:rsid w:val="00862E2E"/>
  </w:style>
  <w:style w:type="character" w:styleId="a3">
    <w:name w:val="Hyperlink"/>
    <w:basedOn w:val="a0"/>
    <w:rsid w:val="00862E2E"/>
    <w:rPr>
      <w:color w:val="0000FF"/>
      <w:u w:val="single"/>
    </w:rPr>
  </w:style>
  <w:style w:type="paragraph" w:styleId="a4">
    <w:name w:val="Normal (Web)"/>
    <w:basedOn w:val="a"/>
    <w:rsid w:val="00862E2E"/>
    <w:pPr>
      <w:spacing w:before="100" w:beforeAutospacing="1" w:after="100" w:afterAutospacing="1"/>
    </w:pPr>
  </w:style>
  <w:style w:type="character" w:customStyle="1" w:styleId="new">
    <w:name w:val="new"/>
    <w:basedOn w:val="a0"/>
    <w:rsid w:val="00862E2E"/>
  </w:style>
  <w:style w:type="paragraph" w:styleId="a5">
    <w:name w:val="Title"/>
    <w:basedOn w:val="a"/>
    <w:link w:val="a6"/>
    <w:qFormat/>
    <w:rsid w:val="00862E2E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862E2E"/>
    <w:rPr>
      <w:rFonts w:ascii="Times New Roman" w:eastAsia="Times New Roman" w:hAnsi="Times New Roman"/>
      <w:b/>
      <w:sz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62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.wikipedia.org/wiki/1918" TargetMode="External"/><Relationship Id="rId18" Type="http://schemas.openxmlformats.org/officeDocument/2006/relationships/image" Target="http://rkka.kiev.ua/files/u1/Kruty_Picture_file_path_29371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uk.wikipedia.org/wiki/29_%D1%81%D1%96%D1%87%D0%BD%D1%8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A%D0%B8%D1%97%D0%B2" TargetMode="External"/><Relationship Id="rId20" Type="http://schemas.openxmlformats.org/officeDocument/2006/relationships/image" Target="http://www.irekw.internetdsl.pl/Askoldova_mogyl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ndgolubovka@ukr.net" TargetMode="External"/><Relationship Id="rId11" Type="http://schemas.openxmlformats.org/officeDocument/2006/relationships/hyperlink" Target="http://uk.wikipedia.org/wiki/%D0%AE%D0%BD%D0%BA%D0%B5%D1%80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9A%D1%96%D0%BB%D0%BE%D0%BC%D0%B5%D1%82%D1%80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uk.wikipedia.org/wiki/1918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28_%D1%81%D1%96%D1%87%D0%BD%D1%8F" TargetMode="External"/><Relationship Id="rId14" Type="http://schemas.openxmlformats.org/officeDocument/2006/relationships/hyperlink" Target="http://uk.wikipedia.org/wiki/%D0%9A%D1%80%D1%83%D1%82%D0%B8_%28%D0%9D%D1%96%D0%B6%D0%B8%D0%BD%D1%81%D1%8C%D0%BA%D0%B8%D0%B9_%D1%80%D0%B0%D0%B9%D0%BE%D0%BD%29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2014-01-11T14:20:00Z</cp:lastPrinted>
  <dcterms:created xsi:type="dcterms:W3CDTF">2014-01-11T14:17:00Z</dcterms:created>
  <dcterms:modified xsi:type="dcterms:W3CDTF">2014-01-11T14:28:00Z</dcterms:modified>
</cp:coreProperties>
</file>