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EE" w:rsidRPr="00D266E0" w:rsidRDefault="008F70EE" w:rsidP="008F70EE">
      <w:pPr>
        <w:jc w:val="center"/>
        <w:rPr>
          <w:b/>
          <w:sz w:val="32"/>
          <w:szCs w:val="32"/>
          <w:lang w:val="uk-UA"/>
        </w:rPr>
      </w:pPr>
      <w:r w:rsidRPr="00D266E0">
        <w:rPr>
          <w:b/>
          <w:sz w:val="32"/>
          <w:szCs w:val="32"/>
        </w:rPr>
        <w:t>Голуб</w:t>
      </w:r>
      <w:r w:rsidRPr="00D266E0">
        <w:rPr>
          <w:b/>
          <w:sz w:val="32"/>
          <w:szCs w:val="32"/>
          <w:lang w:val="uk-UA"/>
        </w:rPr>
        <w:t>і</w:t>
      </w:r>
      <w:r w:rsidRPr="00D266E0">
        <w:rPr>
          <w:b/>
          <w:sz w:val="32"/>
          <w:szCs w:val="32"/>
        </w:rPr>
        <w:t>вська</w:t>
      </w:r>
      <w:r w:rsidRPr="00D266E0">
        <w:rPr>
          <w:b/>
          <w:sz w:val="32"/>
          <w:szCs w:val="32"/>
          <w:lang w:val="uk-UA"/>
        </w:rPr>
        <w:t xml:space="preserve">  загальноосвітня школа  І – ІІІ ступені</w:t>
      </w:r>
      <w:proofErr w:type="gramStart"/>
      <w:r w:rsidRPr="00D266E0">
        <w:rPr>
          <w:b/>
          <w:sz w:val="32"/>
          <w:szCs w:val="32"/>
          <w:lang w:val="uk-UA"/>
        </w:rPr>
        <w:t>в</w:t>
      </w:r>
      <w:proofErr w:type="gramEnd"/>
    </w:p>
    <w:p w:rsidR="008F70EE" w:rsidRPr="00D266E0" w:rsidRDefault="008F70EE" w:rsidP="008F70EE">
      <w:pPr>
        <w:spacing w:after="0"/>
        <w:jc w:val="center"/>
        <w:rPr>
          <w:sz w:val="32"/>
          <w:szCs w:val="32"/>
          <w:lang w:val="uk-UA"/>
        </w:rPr>
      </w:pPr>
      <w:r w:rsidRPr="00D266E0">
        <w:rPr>
          <w:sz w:val="32"/>
          <w:szCs w:val="32"/>
          <w:lang w:val="uk-UA"/>
        </w:rPr>
        <w:t>Новомосковської районної ради</w:t>
      </w:r>
    </w:p>
    <w:p w:rsidR="008F70EE" w:rsidRPr="00D266E0" w:rsidRDefault="008F70EE" w:rsidP="008F70EE">
      <w:pPr>
        <w:spacing w:after="0"/>
        <w:jc w:val="center"/>
        <w:rPr>
          <w:sz w:val="32"/>
          <w:szCs w:val="32"/>
          <w:lang w:val="uk-UA"/>
        </w:rPr>
      </w:pPr>
      <w:r w:rsidRPr="00D266E0">
        <w:rPr>
          <w:sz w:val="32"/>
          <w:szCs w:val="32"/>
          <w:lang w:val="uk-UA"/>
        </w:rPr>
        <w:t>в. Леніна, 17, с. Голубівка Новомосковського району</w:t>
      </w:r>
    </w:p>
    <w:p w:rsidR="008F70EE" w:rsidRPr="00D266E0" w:rsidRDefault="008F70EE" w:rsidP="008F70EE">
      <w:pPr>
        <w:spacing w:after="0"/>
        <w:jc w:val="center"/>
        <w:rPr>
          <w:sz w:val="32"/>
          <w:szCs w:val="32"/>
          <w:lang w:val="uk-UA"/>
        </w:rPr>
      </w:pPr>
      <w:r w:rsidRPr="00D266E0">
        <w:rPr>
          <w:sz w:val="32"/>
          <w:szCs w:val="32"/>
          <w:lang w:val="uk-UA"/>
        </w:rPr>
        <w:t>Дніпропетровської  області, 51230, тел. 0569353193</w:t>
      </w:r>
    </w:p>
    <w:p w:rsidR="008F70EE" w:rsidRPr="00D266E0" w:rsidRDefault="008F70EE" w:rsidP="008F70EE">
      <w:pPr>
        <w:spacing w:after="0"/>
        <w:jc w:val="center"/>
        <w:rPr>
          <w:sz w:val="32"/>
          <w:szCs w:val="32"/>
          <w:lang w:val="uk-UA"/>
        </w:rPr>
      </w:pPr>
      <w:proofErr w:type="gramStart"/>
      <w:r w:rsidRPr="00D266E0">
        <w:rPr>
          <w:sz w:val="32"/>
          <w:szCs w:val="32"/>
          <w:lang w:val="en-US"/>
        </w:rPr>
        <w:t>E</w:t>
      </w:r>
      <w:r w:rsidRPr="00C90B0E">
        <w:rPr>
          <w:sz w:val="32"/>
          <w:szCs w:val="32"/>
          <w:lang w:val="uk-UA"/>
        </w:rPr>
        <w:t xml:space="preserve"> –</w:t>
      </w:r>
      <w:r w:rsidRPr="00D266E0">
        <w:rPr>
          <w:sz w:val="32"/>
          <w:szCs w:val="32"/>
          <w:lang w:val="en-US"/>
        </w:rPr>
        <w:t>mail</w:t>
      </w:r>
      <w:r w:rsidRPr="00C90B0E">
        <w:rPr>
          <w:sz w:val="32"/>
          <w:szCs w:val="32"/>
          <w:lang w:val="uk-UA"/>
        </w:rPr>
        <w:t xml:space="preserve">; </w:t>
      </w:r>
      <w:r w:rsidRPr="00D266E0">
        <w:rPr>
          <w:sz w:val="32"/>
          <w:szCs w:val="32"/>
          <w:lang w:val="en-US"/>
        </w:rPr>
        <w:t>golubowka</w:t>
      </w:r>
      <w:r w:rsidRPr="00C90B0E">
        <w:rPr>
          <w:sz w:val="32"/>
          <w:szCs w:val="32"/>
          <w:lang w:val="uk-UA"/>
        </w:rPr>
        <w:t xml:space="preserve"> @</w:t>
      </w:r>
      <w:r w:rsidRPr="00D266E0">
        <w:rPr>
          <w:sz w:val="32"/>
          <w:szCs w:val="32"/>
          <w:lang w:val="en-US"/>
        </w:rPr>
        <w:t>ukr</w:t>
      </w:r>
      <w:r w:rsidRPr="00C90B0E">
        <w:rPr>
          <w:sz w:val="32"/>
          <w:szCs w:val="32"/>
          <w:lang w:val="uk-UA"/>
        </w:rPr>
        <w:t>.</w:t>
      </w:r>
      <w:r w:rsidRPr="00D266E0">
        <w:rPr>
          <w:sz w:val="32"/>
          <w:szCs w:val="32"/>
          <w:lang w:val="en-US"/>
        </w:rPr>
        <w:t>net</w:t>
      </w:r>
      <w:r w:rsidRPr="00C90B0E">
        <w:rPr>
          <w:sz w:val="32"/>
          <w:szCs w:val="32"/>
          <w:lang w:val="uk-UA"/>
        </w:rPr>
        <w:t>.</w:t>
      </w:r>
      <w:proofErr w:type="gramEnd"/>
    </w:p>
    <w:p w:rsidR="008F70EE" w:rsidRPr="00D266E0" w:rsidRDefault="008F70EE" w:rsidP="008F70EE">
      <w:pPr>
        <w:spacing w:after="0"/>
        <w:jc w:val="center"/>
        <w:rPr>
          <w:sz w:val="32"/>
          <w:szCs w:val="32"/>
          <w:lang w:val="uk-UA"/>
        </w:rPr>
      </w:pPr>
    </w:p>
    <w:p w:rsidR="008F70EE" w:rsidRPr="00D266E0" w:rsidRDefault="008F70EE" w:rsidP="008F70EE">
      <w:pPr>
        <w:spacing w:after="0"/>
        <w:jc w:val="center"/>
        <w:rPr>
          <w:sz w:val="28"/>
          <w:szCs w:val="28"/>
          <w:lang w:val="uk-UA"/>
        </w:rPr>
      </w:pPr>
    </w:p>
    <w:p w:rsidR="008F70EE" w:rsidRPr="00D266E0" w:rsidRDefault="008F70EE" w:rsidP="008F70EE">
      <w:pPr>
        <w:spacing w:after="0"/>
        <w:jc w:val="center"/>
        <w:rPr>
          <w:b/>
          <w:sz w:val="52"/>
          <w:szCs w:val="52"/>
          <w:lang w:val="en-US"/>
        </w:rPr>
      </w:pPr>
      <w:r w:rsidRPr="00D266E0">
        <w:rPr>
          <w:b/>
          <w:sz w:val="52"/>
          <w:szCs w:val="52"/>
          <w:lang w:val="en-US"/>
        </w:rPr>
        <w:t>Матеріали для проведення</w:t>
      </w:r>
    </w:p>
    <w:p w:rsidR="008F70EE" w:rsidRPr="00D266E0" w:rsidRDefault="008F70EE" w:rsidP="008F70EE">
      <w:pPr>
        <w:jc w:val="center"/>
        <w:rPr>
          <w:b/>
          <w:sz w:val="52"/>
          <w:szCs w:val="52"/>
          <w:lang w:val="uk-UA"/>
        </w:rPr>
      </w:pPr>
      <w:r w:rsidRPr="00D266E0">
        <w:rPr>
          <w:b/>
          <w:sz w:val="52"/>
          <w:szCs w:val="52"/>
          <w:lang w:val="uk-UA"/>
        </w:rPr>
        <w:t>тижня права</w:t>
      </w:r>
    </w:p>
    <w:p w:rsidR="008F70EE" w:rsidRDefault="008F70EE" w:rsidP="008F70EE">
      <w:pPr>
        <w:jc w:val="center"/>
        <w:rPr>
          <w:b/>
          <w:sz w:val="40"/>
          <w:szCs w:val="40"/>
          <w:lang w:val="uk-UA"/>
        </w:rPr>
      </w:pPr>
    </w:p>
    <w:p w:rsidR="008F70EE" w:rsidRDefault="006B2BF7" w:rsidP="008F70EE">
      <w:pPr>
        <w:jc w:val="center"/>
        <w:rPr>
          <w:sz w:val="36"/>
          <w:szCs w:val="36"/>
          <w:lang w:val="uk-UA"/>
        </w:rPr>
      </w:pPr>
      <w:r>
        <w:rPr>
          <w:sz w:val="36"/>
          <w:szCs w:val="3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5pt;height:2in" fillcolor="black [3213]" stroked="f">
            <v:fill color2="#aaa"/>
            <v:shadow on="t" color="#4d4d4d" opacity="52429f" offset=",3pt"/>
            <v:textpath style="font-family:&quot;Arial Black&quot;;v-text-spacing:78650f;v-text-kern:t" trim="t" fitpath="t" string="&quot;Кожна дитина &#10;має право&quot;"/>
          </v:shape>
        </w:pict>
      </w:r>
    </w:p>
    <w:p w:rsidR="008F70EE" w:rsidRDefault="008F70EE" w:rsidP="008F70EE">
      <w:pPr>
        <w:jc w:val="center"/>
        <w:rPr>
          <w:sz w:val="36"/>
          <w:szCs w:val="36"/>
          <w:lang w:val="uk-UA"/>
        </w:rPr>
      </w:pPr>
    </w:p>
    <w:p w:rsidR="008F70EE" w:rsidRDefault="008F70EE" w:rsidP="008F70EE">
      <w:pPr>
        <w:jc w:val="center"/>
        <w:rPr>
          <w:sz w:val="36"/>
          <w:szCs w:val="36"/>
          <w:lang w:val="uk-UA"/>
        </w:rPr>
      </w:pPr>
      <w:r>
        <w:rPr>
          <w:sz w:val="36"/>
          <w:szCs w:val="36"/>
          <w:lang w:val="uk-UA"/>
        </w:rPr>
        <w:t>Матеріал</w:t>
      </w:r>
      <w:r w:rsidR="006B2BF7">
        <w:rPr>
          <w:sz w:val="36"/>
          <w:szCs w:val="36"/>
          <w:lang w:val="uk-UA"/>
        </w:rPr>
        <w:t xml:space="preserve">и розробив – класний керівник 4 </w:t>
      </w:r>
      <w:r>
        <w:rPr>
          <w:sz w:val="36"/>
          <w:szCs w:val="36"/>
          <w:lang w:val="uk-UA"/>
        </w:rPr>
        <w:t>класу, вчитель початкових класів, вищої категорії, « старший вчитель»</w:t>
      </w:r>
    </w:p>
    <w:p w:rsidR="008F70EE" w:rsidRPr="00C90B0E" w:rsidRDefault="008F70EE" w:rsidP="008F70EE">
      <w:pPr>
        <w:jc w:val="center"/>
        <w:rPr>
          <w:b/>
          <w:sz w:val="48"/>
          <w:szCs w:val="48"/>
          <w:lang w:val="uk-UA"/>
        </w:rPr>
      </w:pPr>
      <w:proofErr w:type="spellStart"/>
      <w:r w:rsidRPr="00C90B0E">
        <w:rPr>
          <w:b/>
          <w:sz w:val="48"/>
          <w:szCs w:val="48"/>
          <w:lang w:val="uk-UA"/>
        </w:rPr>
        <w:t>Тацій</w:t>
      </w:r>
      <w:proofErr w:type="spellEnd"/>
      <w:r w:rsidRPr="00C90B0E">
        <w:rPr>
          <w:b/>
          <w:sz w:val="48"/>
          <w:szCs w:val="48"/>
          <w:lang w:val="uk-UA"/>
        </w:rPr>
        <w:t xml:space="preserve"> Ольга Степанівна</w:t>
      </w:r>
    </w:p>
    <w:p w:rsidR="008F70EE" w:rsidRDefault="008F70EE" w:rsidP="008F70EE">
      <w:pPr>
        <w:jc w:val="center"/>
        <w:rPr>
          <w:b/>
          <w:sz w:val="36"/>
          <w:szCs w:val="36"/>
          <w:lang w:val="uk-UA"/>
        </w:rPr>
      </w:pPr>
    </w:p>
    <w:p w:rsidR="008F70EE" w:rsidRDefault="008F70EE" w:rsidP="008F70EE">
      <w:pPr>
        <w:jc w:val="center"/>
        <w:rPr>
          <w:b/>
          <w:sz w:val="36"/>
          <w:szCs w:val="36"/>
          <w:lang w:val="uk-UA"/>
        </w:rPr>
      </w:pPr>
    </w:p>
    <w:p w:rsidR="008F70EE" w:rsidRDefault="008F70EE" w:rsidP="008F70EE">
      <w:pPr>
        <w:jc w:val="center"/>
        <w:rPr>
          <w:b/>
          <w:sz w:val="36"/>
          <w:szCs w:val="36"/>
          <w:lang w:val="uk-UA"/>
        </w:rPr>
      </w:pPr>
    </w:p>
    <w:p w:rsidR="008F70EE" w:rsidRPr="008F70EE" w:rsidRDefault="008F70EE" w:rsidP="008F70EE">
      <w:pPr>
        <w:jc w:val="center"/>
        <w:rPr>
          <w:b/>
          <w:sz w:val="36"/>
          <w:szCs w:val="36"/>
        </w:rPr>
      </w:pPr>
    </w:p>
    <w:p w:rsidR="008F70EE" w:rsidRPr="008F70EE" w:rsidRDefault="008F70EE" w:rsidP="008F70EE">
      <w:pPr>
        <w:jc w:val="center"/>
        <w:rPr>
          <w:b/>
          <w:sz w:val="36"/>
          <w:szCs w:val="36"/>
          <w:lang w:val="uk-UA"/>
        </w:rPr>
      </w:pPr>
      <w:r>
        <w:rPr>
          <w:b/>
          <w:sz w:val="36"/>
          <w:szCs w:val="36"/>
          <w:lang w:val="uk-UA"/>
        </w:rPr>
        <w:t>с. Голубівка, 201</w:t>
      </w:r>
      <w:r>
        <w:rPr>
          <w:b/>
          <w:sz w:val="36"/>
          <w:szCs w:val="36"/>
        </w:rPr>
        <w:t>2</w:t>
      </w:r>
      <w:r w:rsidRPr="008F70EE">
        <w:rPr>
          <w:b/>
          <w:sz w:val="36"/>
          <w:szCs w:val="36"/>
        </w:rPr>
        <w:t xml:space="preserve"> </w:t>
      </w:r>
      <w:r>
        <w:rPr>
          <w:b/>
          <w:sz w:val="36"/>
          <w:szCs w:val="36"/>
          <w:lang w:val="uk-UA"/>
        </w:rPr>
        <w:t>рік</w:t>
      </w:r>
    </w:p>
    <w:p w:rsidR="008F70EE" w:rsidRPr="008F70EE" w:rsidRDefault="008F70EE" w:rsidP="008F70EE">
      <w:pPr>
        <w:jc w:val="center"/>
        <w:rPr>
          <w:b/>
          <w:sz w:val="36"/>
          <w:szCs w:val="36"/>
        </w:rPr>
      </w:pPr>
    </w:p>
    <w:p w:rsidR="008F70EE" w:rsidRDefault="008F70EE" w:rsidP="008F70EE">
      <w:pPr>
        <w:spacing w:after="0" w:line="240" w:lineRule="auto"/>
        <w:rPr>
          <w:sz w:val="28"/>
          <w:szCs w:val="28"/>
          <w:lang w:val="uk-UA"/>
        </w:rPr>
      </w:pPr>
      <w:r w:rsidRPr="008F70EE">
        <w:rPr>
          <w:b/>
          <w:sz w:val="28"/>
          <w:szCs w:val="28"/>
        </w:rPr>
        <w:t>Мета.</w:t>
      </w:r>
      <w:r w:rsidRPr="008F70EE">
        <w:rPr>
          <w:sz w:val="28"/>
          <w:szCs w:val="28"/>
        </w:rPr>
        <w:t xml:space="preserve">       Ознайомити учнів з міжнародними стандартами прав дитини:  Декларацією </w:t>
      </w:r>
      <w:r>
        <w:rPr>
          <w:sz w:val="28"/>
          <w:szCs w:val="28"/>
          <w:lang w:val="uk-UA"/>
        </w:rPr>
        <w:t xml:space="preserve">       </w:t>
      </w:r>
    </w:p>
    <w:p w:rsidR="008F70EE" w:rsidRDefault="008F70EE" w:rsidP="008F70EE">
      <w:pPr>
        <w:spacing w:after="0" w:line="240" w:lineRule="auto"/>
        <w:rPr>
          <w:sz w:val="28"/>
          <w:szCs w:val="28"/>
        </w:rPr>
      </w:pPr>
      <w:r>
        <w:rPr>
          <w:sz w:val="28"/>
          <w:szCs w:val="28"/>
          <w:lang w:val="uk-UA"/>
        </w:rPr>
        <w:t xml:space="preserve">                  </w:t>
      </w:r>
      <w:r w:rsidRPr="008F70EE">
        <w:rPr>
          <w:sz w:val="28"/>
          <w:szCs w:val="28"/>
        </w:rPr>
        <w:t>прав дитини, Конвенцією   ООН про права дитини</w:t>
      </w:r>
      <w:r>
        <w:rPr>
          <w:sz w:val="28"/>
          <w:szCs w:val="28"/>
          <w:lang w:val="uk-UA"/>
        </w:rPr>
        <w:t>, Конституцією України</w:t>
      </w:r>
      <w:r w:rsidRPr="008F70EE">
        <w:rPr>
          <w:sz w:val="28"/>
          <w:szCs w:val="28"/>
        </w:rPr>
        <w:t>;</w:t>
      </w:r>
      <w:r>
        <w:rPr>
          <w:sz w:val="28"/>
          <w:szCs w:val="28"/>
        </w:rPr>
        <w:t xml:space="preserve"> </w:t>
      </w:r>
    </w:p>
    <w:p w:rsidR="008F70EE" w:rsidRPr="008F70EE" w:rsidRDefault="008F70EE" w:rsidP="008F70EE">
      <w:pPr>
        <w:spacing w:after="0" w:line="240" w:lineRule="auto"/>
        <w:rPr>
          <w:sz w:val="28"/>
          <w:szCs w:val="28"/>
        </w:rPr>
      </w:pPr>
      <w:r w:rsidRPr="008F70EE">
        <w:rPr>
          <w:sz w:val="28"/>
          <w:szCs w:val="28"/>
        </w:rPr>
        <w:t xml:space="preserve">          </w:t>
      </w:r>
      <w:r>
        <w:rPr>
          <w:sz w:val="28"/>
          <w:szCs w:val="28"/>
          <w:lang w:val="uk-UA"/>
        </w:rPr>
        <w:t xml:space="preserve">        </w:t>
      </w:r>
      <w:r w:rsidRPr="008F70EE">
        <w:rPr>
          <w:sz w:val="28"/>
          <w:szCs w:val="28"/>
          <w:lang w:val="uk-UA"/>
        </w:rPr>
        <w:t>роз</w:t>
      </w:r>
      <w:r w:rsidRPr="008F70EE">
        <w:rPr>
          <w:sz w:val="28"/>
          <w:szCs w:val="28"/>
        </w:rPr>
        <w:t xml:space="preserve">казати  </w:t>
      </w:r>
      <w:proofErr w:type="spellStart"/>
      <w:r w:rsidRPr="008F70EE">
        <w:rPr>
          <w:sz w:val="28"/>
          <w:szCs w:val="28"/>
        </w:rPr>
        <w:t>д</w:t>
      </w:r>
      <w:proofErr w:type="spellEnd"/>
      <w:r w:rsidRPr="008F70EE">
        <w:rPr>
          <w:sz w:val="28"/>
          <w:szCs w:val="28"/>
          <w:lang w:val="uk-UA"/>
        </w:rPr>
        <w:t>і</w:t>
      </w:r>
      <w:r w:rsidRPr="008F70EE">
        <w:rPr>
          <w:sz w:val="28"/>
          <w:szCs w:val="28"/>
        </w:rPr>
        <w:t>тям</w:t>
      </w:r>
      <w:r w:rsidRPr="008F70EE">
        <w:rPr>
          <w:sz w:val="28"/>
          <w:szCs w:val="28"/>
          <w:lang w:val="uk-UA"/>
        </w:rPr>
        <w:t>,</w:t>
      </w:r>
      <w:r w:rsidRPr="008F70EE">
        <w:rPr>
          <w:sz w:val="28"/>
          <w:szCs w:val="28"/>
        </w:rPr>
        <w:t xml:space="preserve"> які права людини гарантуються тільки дітям.</w:t>
      </w:r>
    </w:p>
    <w:p w:rsidR="008F70EE" w:rsidRDefault="008F70EE" w:rsidP="008F70EE">
      <w:pPr>
        <w:spacing w:after="0" w:line="240" w:lineRule="auto"/>
        <w:rPr>
          <w:sz w:val="28"/>
          <w:szCs w:val="28"/>
          <w:lang w:val="uk-UA"/>
        </w:rPr>
      </w:pPr>
      <w:r>
        <w:rPr>
          <w:sz w:val="28"/>
          <w:szCs w:val="28"/>
        </w:rPr>
        <w:t xml:space="preserve">            </w:t>
      </w:r>
      <w:r>
        <w:rPr>
          <w:sz w:val="28"/>
          <w:szCs w:val="28"/>
          <w:lang w:val="uk-UA"/>
        </w:rPr>
        <w:t xml:space="preserve">     </w:t>
      </w:r>
      <w:r>
        <w:rPr>
          <w:sz w:val="28"/>
          <w:szCs w:val="28"/>
        </w:rPr>
        <w:t xml:space="preserve"> </w:t>
      </w:r>
      <w:r w:rsidRPr="008F70EE">
        <w:rPr>
          <w:sz w:val="28"/>
          <w:szCs w:val="28"/>
        </w:rPr>
        <w:t xml:space="preserve">продовжити формування правових знань школярів, виховання громадянських </w:t>
      </w:r>
      <w:r>
        <w:rPr>
          <w:sz w:val="28"/>
          <w:szCs w:val="28"/>
          <w:lang w:val="uk-UA"/>
        </w:rPr>
        <w:t xml:space="preserve">   </w:t>
      </w:r>
    </w:p>
    <w:p w:rsidR="008F70EE" w:rsidRPr="008F70EE" w:rsidRDefault="008F70EE" w:rsidP="008F70EE">
      <w:pPr>
        <w:spacing w:after="0" w:line="240" w:lineRule="auto"/>
        <w:rPr>
          <w:sz w:val="28"/>
          <w:szCs w:val="28"/>
          <w:lang w:val="uk-UA"/>
        </w:rPr>
      </w:pPr>
      <w:r>
        <w:rPr>
          <w:sz w:val="28"/>
          <w:szCs w:val="28"/>
          <w:lang w:val="uk-UA"/>
        </w:rPr>
        <w:t xml:space="preserve">                  </w:t>
      </w:r>
      <w:r w:rsidRPr="008F70EE">
        <w:rPr>
          <w:sz w:val="28"/>
          <w:szCs w:val="28"/>
        </w:rPr>
        <w:t>рис і переконань, дотримання законів України</w:t>
      </w:r>
      <w:r>
        <w:rPr>
          <w:sz w:val="28"/>
          <w:szCs w:val="28"/>
          <w:lang w:val="uk-UA"/>
        </w:rPr>
        <w:t>.</w:t>
      </w:r>
    </w:p>
    <w:p w:rsidR="008F70EE" w:rsidRPr="008F70EE" w:rsidRDefault="008F70EE" w:rsidP="008F70EE">
      <w:pPr>
        <w:spacing w:after="0" w:line="240" w:lineRule="auto"/>
        <w:rPr>
          <w:sz w:val="28"/>
          <w:szCs w:val="28"/>
        </w:rPr>
      </w:pPr>
    </w:p>
    <w:p w:rsidR="00CE3986" w:rsidRDefault="008F70EE" w:rsidP="00CE3986">
      <w:pPr>
        <w:spacing w:after="0" w:line="240" w:lineRule="auto"/>
        <w:rPr>
          <w:sz w:val="28"/>
          <w:szCs w:val="28"/>
          <w:lang w:val="uk-UA"/>
        </w:rPr>
      </w:pPr>
      <w:r w:rsidRPr="00CE3986">
        <w:rPr>
          <w:b/>
          <w:sz w:val="28"/>
          <w:szCs w:val="28"/>
        </w:rPr>
        <w:t xml:space="preserve"> Обладнання</w:t>
      </w:r>
      <w:r w:rsidRPr="00CE3986">
        <w:rPr>
          <w:sz w:val="28"/>
          <w:szCs w:val="28"/>
        </w:rPr>
        <w:t xml:space="preserve">: книжкова виставка «У </w:t>
      </w:r>
      <w:proofErr w:type="gramStart"/>
      <w:r w:rsidRPr="00CE3986">
        <w:rPr>
          <w:sz w:val="28"/>
          <w:szCs w:val="28"/>
        </w:rPr>
        <w:t>св</w:t>
      </w:r>
      <w:proofErr w:type="gramEnd"/>
      <w:r w:rsidRPr="00CE3986">
        <w:rPr>
          <w:sz w:val="28"/>
          <w:szCs w:val="28"/>
        </w:rPr>
        <w:t xml:space="preserve">іті прав дитини», </w:t>
      </w:r>
      <w:r w:rsidR="00CE3986">
        <w:rPr>
          <w:sz w:val="28"/>
          <w:szCs w:val="28"/>
          <w:lang w:val="uk-UA"/>
        </w:rPr>
        <w:t xml:space="preserve">плакат «Права дитини»,  </w:t>
      </w:r>
    </w:p>
    <w:p w:rsidR="008F70EE" w:rsidRPr="00CE3986" w:rsidRDefault="00CE3986" w:rsidP="00CE3986">
      <w:pPr>
        <w:spacing w:after="0" w:line="240" w:lineRule="auto"/>
        <w:rPr>
          <w:sz w:val="28"/>
          <w:szCs w:val="28"/>
        </w:rPr>
      </w:pPr>
      <w:r>
        <w:rPr>
          <w:sz w:val="28"/>
          <w:szCs w:val="28"/>
          <w:lang w:val="uk-UA"/>
        </w:rPr>
        <w:t xml:space="preserve">                  </w:t>
      </w:r>
      <w:r w:rsidR="008F70EE" w:rsidRPr="00CE3986">
        <w:rPr>
          <w:sz w:val="28"/>
          <w:szCs w:val="28"/>
        </w:rPr>
        <w:t>роздатковий матеріал.</w:t>
      </w:r>
    </w:p>
    <w:p w:rsidR="008F70EE" w:rsidRPr="008F70EE" w:rsidRDefault="008F70EE" w:rsidP="008F70EE">
      <w:pPr>
        <w:jc w:val="center"/>
        <w:rPr>
          <w:b/>
          <w:sz w:val="36"/>
          <w:szCs w:val="36"/>
        </w:rPr>
      </w:pPr>
    </w:p>
    <w:p w:rsidR="00000000" w:rsidRPr="00CE3986" w:rsidRDefault="006B2BF7" w:rsidP="00CE3986">
      <w:pPr>
        <w:spacing w:after="0" w:line="240" w:lineRule="auto"/>
        <w:jc w:val="center"/>
        <w:rPr>
          <w:b/>
          <w:sz w:val="28"/>
          <w:szCs w:val="28"/>
          <w:lang w:val="uk-UA"/>
        </w:rPr>
      </w:pPr>
      <w:r w:rsidRPr="00CE3986">
        <w:rPr>
          <w:b/>
          <w:sz w:val="28"/>
          <w:szCs w:val="28"/>
          <w:lang w:val="uk-UA"/>
        </w:rPr>
        <w:t>Хід заняття</w:t>
      </w:r>
    </w:p>
    <w:p w:rsidR="006B2BF7" w:rsidRPr="00CE3986" w:rsidRDefault="006B2BF7" w:rsidP="00CE3986">
      <w:pPr>
        <w:spacing w:after="0" w:line="240" w:lineRule="auto"/>
        <w:rPr>
          <w:b/>
          <w:i/>
          <w:sz w:val="28"/>
          <w:szCs w:val="28"/>
          <w:lang w:val="uk-UA"/>
        </w:rPr>
      </w:pPr>
      <w:r w:rsidRPr="00CE3986">
        <w:rPr>
          <w:b/>
          <w:i/>
          <w:sz w:val="28"/>
          <w:szCs w:val="28"/>
          <w:lang w:val="uk-UA"/>
        </w:rPr>
        <w:t>І. Організація класу.</w:t>
      </w:r>
    </w:p>
    <w:p w:rsidR="006B2BF7" w:rsidRDefault="006B2BF7" w:rsidP="00CE3986">
      <w:pPr>
        <w:spacing w:after="0" w:line="240" w:lineRule="auto"/>
        <w:rPr>
          <w:b/>
          <w:i/>
          <w:sz w:val="28"/>
          <w:szCs w:val="28"/>
          <w:lang w:val="uk-UA"/>
        </w:rPr>
      </w:pPr>
      <w:r w:rsidRPr="00CE3986">
        <w:rPr>
          <w:b/>
          <w:i/>
          <w:sz w:val="28"/>
          <w:szCs w:val="28"/>
          <w:lang w:val="uk-UA"/>
        </w:rPr>
        <w:t>ІІ. Повідомлення теми і мети заняття.</w:t>
      </w:r>
    </w:p>
    <w:p w:rsidR="000A4FC6" w:rsidRPr="000A4FC6" w:rsidRDefault="000A4FC6" w:rsidP="000A4FC6">
      <w:pPr>
        <w:pStyle w:val="a3"/>
        <w:numPr>
          <w:ilvl w:val="0"/>
          <w:numId w:val="6"/>
        </w:numPr>
        <w:spacing w:after="0" w:line="240" w:lineRule="auto"/>
        <w:rPr>
          <w:sz w:val="28"/>
          <w:szCs w:val="28"/>
          <w:lang w:val="uk-UA"/>
        </w:rPr>
      </w:pPr>
      <w:r>
        <w:rPr>
          <w:sz w:val="28"/>
          <w:szCs w:val="28"/>
          <w:lang w:val="uk-UA"/>
        </w:rPr>
        <w:t>Тема нашого заняття «Права дитини».</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Дитя мо</w:t>
      </w:r>
      <w:proofErr w:type="gramStart"/>
      <w:r w:rsidRPr="000A4FC6">
        <w:rPr>
          <w:rFonts w:ascii="Calibri" w:eastAsia="Times New Roman" w:hAnsi="Calibri" w:cs="Times New Roman"/>
          <w:sz w:val="28"/>
          <w:szCs w:val="28"/>
        </w:rPr>
        <w:t>є,</w:t>
      </w:r>
      <w:proofErr w:type="gramEnd"/>
      <w:r w:rsidRPr="000A4FC6">
        <w:rPr>
          <w:rFonts w:ascii="Calibri" w:eastAsia="Times New Roman" w:hAnsi="Calibri" w:cs="Times New Roman"/>
          <w:sz w:val="28"/>
          <w:szCs w:val="28"/>
        </w:rPr>
        <w:t xml:space="preserve"> права дитини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Ти мусиш вивчити сумлінно.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Це так потрібно, так важливо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напевно знати в </w:t>
      </w:r>
      <w:proofErr w:type="gramStart"/>
      <w:r w:rsidRPr="000A4FC6">
        <w:rPr>
          <w:rFonts w:ascii="Calibri" w:eastAsia="Times New Roman" w:hAnsi="Calibri" w:cs="Times New Roman"/>
          <w:sz w:val="28"/>
          <w:szCs w:val="28"/>
        </w:rPr>
        <w:t>наш</w:t>
      </w:r>
      <w:proofErr w:type="gramEnd"/>
      <w:r w:rsidRPr="000A4FC6">
        <w:rPr>
          <w:rFonts w:ascii="Calibri" w:eastAsia="Times New Roman" w:hAnsi="Calibri" w:cs="Times New Roman"/>
          <w:sz w:val="28"/>
          <w:szCs w:val="28"/>
        </w:rPr>
        <w:t xml:space="preserve">і дні: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коли з тобою справедливо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вчиняють, а коли і ні.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Тож прочитай, завчи </w:t>
      </w:r>
      <w:proofErr w:type="gramStart"/>
      <w:r w:rsidRPr="000A4FC6">
        <w:rPr>
          <w:rFonts w:ascii="Calibri" w:eastAsia="Times New Roman" w:hAnsi="Calibri" w:cs="Times New Roman"/>
          <w:sz w:val="28"/>
          <w:szCs w:val="28"/>
        </w:rPr>
        <w:t>напам’ять</w:t>
      </w:r>
      <w:proofErr w:type="gramEnd"/>
      <w:r w:rsidRPr="000A4FC6">
        <w:rPr>
          <w:rFonts w:ascii="Calibri" w:eastAsia="Times New Roman" w:hAnsi="Calibri" w:cs="Times New Roman"/>
          <w:sz w:val="28"/>
          <w:szCs w:val="28"/>
        </w:rPr>
        <w:t xml:space="preserve">.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Порадь і друзям почитать.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Хай прочитають </w:t>
      </w:r>
      <w:proofErr w:type="gramStart"/>
      <w:r w:rsidRPr="000A4FC6">
        <w:rPr>
          <w:rFonts w:ascii="Calibri" w:eastAsia="Times New Roman" w:hAnsi="Calibri" w:cs="Times New Roman"/>
          <w:sz w:val="28"/>
          <w:szCs w:val="28"/>
        </w:rPr>
        <w:t>тато й</w:t>
      </w:r>
      <w:proofErr w:type="gramEnd"/>
      <w:r w:rsidRPr="000A4FC6">
        <w:rPr>
          <w:rFonts w:ascii="Calibri" w:eastAsia="Times New Roman" w:hAnsi="Calibri" w:cs="Times New Roman"/>
          <w:sz w:val="28"/>
          <w:szCs w:val="28"/>
        </w:rPr>
        <w:t xml:space="preserve"> мама.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Закони </w:t>
      </w:r>
      <w:proofErr w:type="gramStart"/>
      <w:r w:rsidRPr="000A4FC6">
        <w:rPr>
          <w:rFonts w:ascii="Calibri" w:eastAsia="Times New Roman" w:hAnsi="Calibri" w:cs="Times New Roman"/>
          <w:sz w:val="28"/>
          <w:szCs w:val="28"/>
        </w:rPr>
        <w:t>вс</w:t>
      </w:r>
      <w:proofErr w:type="gramEnd"/>
      <w:r w:rsidRPr="000A4FC6">
        <w:rPr>
          <w:rFonts w:ascii="Calibri" w:eastAsia="Times New Roman" w:hAnsi="Calibri" w:cs="Times New Roman"/>
          <w:sz w:val="28"/>
          <w:szCs w:val="28"/>
        </w:rPr>
        <w:t xml:space="preserve">ім потрібно знать!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Будь добрим сином (чи дочкою), </w:t>
      </w:r>
    </w:p>
    <w:p w:rsidR="000A4FC6" w:rsidRPr="000A4FC6" w:rsidRDefault="000A4FC6" w:rsidP="000A4FC6">
      <w:pPr>
        <w:spacing w:after="0" w:line="240" w:lineRule="auto"/>
        <w:rPr>
          <w:rFonts w:ascii="Calibri" w:eastAsia="Times New Roman" w:hAnsi="Calibri" w:cs="Times New Roman"/>
          <w:sz w:val="28"/>
          <w:szCs w:val="28"/>
        </w:rPr>
      </w:pPr>
      <w:proofErr w:type="gramStart"/>
      <w:r w:rsidRPr="000A4FC6">
        <w:rPr>
          <w:rFonts w:ascii="Calibri" w:eastAsia="Times New Roman" w:hAnsi="Calibri" w:cs="Times New Roman"/>
          <w:sz w:val="28"/>
          <w:szCs w:val="28"/>
        </w:rPr>
        <w:t>поганим</w:t>
      </w:r>
      <w:proofErr w:type="gramEnd"/>
      <w:r w:rsidRPr="000A4FC6">
        <w:rPr>
          <w:rFonts w:ascii="Calibri" w:eastAsia="Times New Roman" w:hAnsi="Calibri" w:cs="Times New Roman"/>
          <w:sz w:val="28"/>
          <w:szCs w:val="28"/>
        </w:rPr>
        <w:t xml:space="preserve"> вчинком не зганьби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ти роду власного ніколи.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Люби свою сі</w:t>
      </w:r>
      <w:proofErr w:type="gramStart"/>
      <w:r w:rsidRPr="000A4FC6">
        <w:rPr>
          <w:rFonts w:ascii="Calibri" w:eastAsia="Times New Roman" w:hAnsi="Calibri" w:cs="Times New Roman"/>
          <w:sz w:val="28"/>
          <w:szCs w:val="28"/>
        </w:rPr>
        <w:t>м’ю</w:t>
      </w:r>
      <w:proofErr w:type="gramEnd"/>
      <w:r w:rsidRPr="000A4FC6">
        <w:rPr>
          <w:rFonts w:ascii="Calibri" w:eastAsia="Times New Roman" w:hAnsi="Calibri" w:cs="Times New Roman"/>
          <w:sz w:val="28"/>
          <w:szCs w:val="28"/>
        </w:rPr>
        <w:t xml:space="preserve"> і школу.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Свою Україну люби!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Не забувай, моє дитя,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щовечора молитись Богу, </w:t>
      </w:r>
    </w:p>
    <w:p w:rsidR="000A4FC6" w:rsidRPr="000A4FC6" w:rsidRDefault="000A4FC6" w:rsidP="000A4FC6">
      <w:pPr>
        <w:spacing w:after="0" w:line="240" w:lineRule="auto"/>
        <w:rPr>
          <w:rFonts w:ascii="Calibri" w:eastAsia="Times New Roman" w:hAnsi="Calibri" w:cs="Times New Roman"/>
          <w:sz w:val="28"/>
          <w:szCs w:val="28"/>
        </w:rPr>
      </w:pPr>
      <w:r w:rsidRPr="000A4FC6">
        <w:rPr>
          <w:rFonts w:ascii="Calibri" w:eastAsia="Times New Roman" w:hAnsi="Calibri" w:cs="Times New Roman"/>
          <w:sz w:val="28"/>
          <w:szCs w:val="28"/>
        </w:rPr>
        <w:t xml:space="preserve">щоб </w:t>
      </w:r>
      <w:proofErr w:type="gramStart"/>
      <w:r w:rsidRPr="000A4FC6">
        <w:rPr>
          <w:rFonts w:ascii="Calibri" w:eastAsia="Times New Roman" w:hAnsi="Calibri" w:cs="Times New Roman"/>
          <w:sz w:val="28"/>
          <w:szCs w:val="28"/>
        </w:rPr>
        <w:t>св</w:t>
      </w:r>
      <w:proofErr w:type="gramEnd"/>
      <w:r w:rsidRPr="000A4FC6">
        <w:rPr>
          <w:rFonts w:ascii="Calibri" w:eastAsia="Times New Roman" w:hAnsi="Calibri" w:cs="Times New Roman"/>
          <w:sz w:val="28"/>
          <w:szCs w:val="28"/>
        </w:rPr>
        <w:t xml:space="preserve">ітлою була дорога </w:t>
      </w:r>
    </w:p>
    <w:p w:rsidR="000A4FC6" w:rsidRPr="000A4FC6" w:rsidRDefault="000A4FC6" w:rsidP="00CE3986">
      <w:pPr>
        <w:spacing w:after="0" w:line="240" w:lineRule="auto"/>
        <w:rPr>
          <w:sz w:val="28"/>
          <w:szCs w:val="28"/>
          <w:lang w:val="uk-UA"/>
        </w:rPr>
      </w:pPr>
      <w:r w:rsidRPr="000A4FC6">
        <w:rPr>
          <w:rFonts w:ascii="Calibri" w:eastAsia="Times New Roman" w:hAnsi="Calibri" w:cs="Times New Roman"/>
          <w:sz w:val="28"/>
          <w:szCs w:val="28"/>
        </w:rPr>
        <w:t>твого великого життя.</w:t>
      </w:r>
    </w:p>
    <w:p w:rsidR="00DC0B8B" w:rsidRPr="00CE3986" w:rsidRDefault="006B2BF7" w:rsidP="00CE3986">
      <w:pPr>
        <w:spacing w:after="0" w:line="240" w:lineRule="auto"/>
        <w:rPr>
          <w:b/>
          <w:i/>
          <w:sz w:val="28"/>
          <w:szCs w:val="28"/>
          <w:lang w:val="uk-UA"/>
        </w:rPr>
      </w:pPr>
      <w:r w:rsidRPr="00CE3986">
        <w:rPr>
          <w:b/>
          <w:i/>
          <w:sz w:val="28"/>
          <w:szCs w:val="28"/>
          <w:lang w:val="uk-UA"/>
        </w:rPr>
        <w:t>ІІІ.</w:t>
      </w:r>
      <w:r w:rsidR="00C10300" w:rsidRPr="00CE3986">
        <w:rPr>
          <w:b/>
          <w:i/>
          <w:sz w:val="28"/>
          <w:szCs w:val="28"/>
          <w:lang w:val="uk-UA"/>
        </w:rPr>
        <w:t xml:space="preserve"> Робота над темою </w:t>
      </w:r>
      <w:r w:rsidR="00DC0B8B" w:rsidRPr="00CE3986">
        <w:rPr>
          <w:b/>
          <w:i/>
          <w:sz w:val="28"/>
          <w:szCs w:val="28"/>
          <w:lang w:val="uk-UA"/>
        </w:rPr>
        <w:t>.</w:t>
      </w:r>
      <w:r w:rsidRPr="00CE3986">
        <w:rPr>
          <w:b/>
          <w:i/>
          <w:sz w:val="28"/>
          <w:szCs w:val="28"/>
          <w:lang w:val="uk-UA"/>
        </w:rPr>
        <w:t xml:space="preserve"> </w:t>
      </w:r>
    </w:p>
    <w:p w:rsidR="006B2BF7" w:rsidRPr="00CE3986" w:rsidRDefault="00DC0B8B" w:rsidP="00CE3986">
      <w:pPr>
        <w:spacing w:after="0" w:line="240" w:lineRule="auto"/>
        <w:rPr>
          <w:b/>
          <w:i/>
          <w:sz w:val="28"/>
          <w:szCs w:val="28"/>
          <w:lang w:val="uk-UA"/>
        </w:rPr>
      </w:pPr>
      <w:r w:rsidRPr="00CE3986">
        <w:rPr>
          <w:b/>
          <w:i/>
          <w:sz w:val="28"/>
          <w:szCs w:val="28"/>
          <w:lang w:val="uk-UA"/>
        </w:rPr>
        <w:t>1.</w:t>
      </w:r>
      <w:r w:rsidR="006B2BF7" w:rsidRPr="00CE3986">
        <w:rPr>
          <w:b/>
          <w:i/>
          <w:sz w:val="28"/>
          <w:szCs w:val="28"/>
          <w:lang w:val="uk-UA"/>
        </w:rPr>
        <w:t>Мозковий штурм.</w:t>
      </w:r>
    </w:p>
    <w:p w:rsidR="006B2BF7" w:rsidRPr="00CE3986" w:rsidRDefault="006B2BF7" w:rsidP="00CE3986">
      <w:pPr>
        <w:pStyle w:val="a3"/>
        <w:numPr>
          <w:ilvl w:val="0"/>
          <w:numId w:val="1"/>
        </w:numPr>
        <w:spacing w:after="0" w:line="240" w:lineRule="auto"/>
        <w:rPr>
          <w:sz w:val="28"/>
          <w:szCs w:val="28"/>
          <w:lang w:val="uk-UA"/>
        </w:rPr>
      </w:pPr>
      <w:r w:rsidRPr="00CE3986">
        <w:rPr>
          <w:sz w:val="28"/>
          <w:szCs w:val="28"/>
          <w:lang w:val="uk-UA"/>
        </w:rPr>
        <w:t>Кого можна назвати дитиною?</w:t>
      </w:r>
      <w:r w:rsidR="00277CC2" w:rsidRPr="00CE3986">
        <w:rPr>
          <w:sz w:val="28"/>
          <w:szCs w:val="28"/>
          <w:lang w:val="uk-UA"/>
        </w:rPr>
        <w:t>(</w:t>
      </w:r>
      <w:r w:rsidR="00277CC2" w:rsidRPr="00CE3986">
        <w:rPr>
          <w:sz w:val="28"/>
          <w:szCs w:val="28"/>
        </w:rPr>
        <w:t xml:space="preserve"> </w:t>
      </w:r>
      <w:r w:rsidR="00277CC2" w:rsidRPr="00CE3986">
        <w:rPr>
          <w:sz w:val="28"/>
          <w:szCs w:val="28"/>
          <w:lang w:val="uk-UA"/>
        </w:rPr>
        <w:t>Ц</w:t>
      </w:r>
      <w:r w:rsidR="00277CC2" w:rsidRPr="00CE3986">
        <w:rPr>
          <w:sz w:val="28"/>
          <w:szCs w:val="28"/>
        </w:rPr>
        <w:t>е особа, яка не досягла 18-річного віку (саме таке поняття закріплене в Конвенції прав дитини).</w:t>
      </w:r>
    </w:p>
    <w:p w:rsidR="00277CC2" w:rsidRPr="00CE3986" w:rsidRDefault="00277CC2" w:rsidP="00CE3986">
      <w:pPr>
        <w:pStyle w:val="a3"/>
        <w:numPr>
          <w:ilvl w:val="0"/>
          <w:numId w:val="4"/>
        </w:numPr>
        <w:spacing w:after="0" w:line="240" w:lineRule="auto"/>
        <w:rPr>
          <w:b/>
          <w:i/>
          <w:sz w:val="28"/>
          <w:szCs w:val="28"/>
          <w:lang w:val="uk-UA"/>
        </w:rPr>
      </w:pPr>
      <w:r w:rsidRPr="00CE3986">
        <w:rPr>
          <w:b/>
          <w:i/>
          <w:sz w:val="28"/>
          <w:szCs w:val="28"/>
        </w:rPr>
        <w:t>Слово вчителя</w:t>
      </w:r>
      <w:r w:rsidRPr="00CE3986">
        <w:rPr>
          <w:b/>
          <w:i/>
          <w:sz w:val="28"/>
          <w:szCs w:val="28"/>
          <w:lang w:val="uk-UA"/>
        </w:rPr>
        <w:t>.</w:t>
      </w:r>
    </w:p>
    <w:p w:rsidR="00277CC2" w:rsidRPr="00CE3986" w:rsidRDefault="00277CC2" w:rsidP="00CE3986">
      <w:pPr>
        <w:pStyle w:val="a3"/>
        <w:numPr>
          <w:ilvl w:val="0"/>
          <w:numId w:val="1"/>
        </w:numPr>
        <w:spacing w:after="0" w:line="240" w:lineRule="auto"/>
        <w:rPr>
          <w:sz w:val="28"/>
          <w:szCs w:val="28"/>
          <w:lang w:val="uk-UA"/>
        </w:rPr>
      </w:pPr>
      <w:r w:rsidRPr="00CE3986">
        <w:rPr>
          <w:sz w:val="28"/>
          <w:szCs w:val="28"/>
        </w:rPr>
        <w:t xml:space="preserve"> Ви знаєте, що </w:t>
      </w:r>
      <w:r w:rsidRPr="00CE3986">
        <w:rPr>
          <w:sz w:val="28"/>
          <w:szCs w:val="28"/>
          <w:lang w:val="uk-UA"/>
        </w:rPr>
        <w:t>були</w:t>
      </w:r>
      <w:r w:rsidRPr="00CE3986">
        <w:rPr>
          <w:sz w:val="28"/>
          <w:szCs w:val="28"/>
        </w:rPr>
        <w:t xml:space="preserve"> часи, коли дітей взагалі не сприймали як щось особливе, до них ставилися як до дорослих. Пройшло не одне тисячоліття, поки людство зрозуміло, що до дітей треба ставитися не так, як до дорослих, що </w:t>
      </w:r>
      <w:r w:rsidR="00DC0B8B" w:rsidRPr="00CE3986">
        <w:rPr>
          <w:sz w:val="28"/>
          <w:szCs w:val="28"/>
          <w:lang w:val="uk-UA"/>
        </w:rPr>
        <w:t xml:space="preserve">  </w:t>
      </w:r>
      <w:proofErr w:type="gramStart"/>
      <w:r w:rsidR="00DC0B8B" w:rsidRPr="00CE3986">
        <w:rPr>
          <w:sz w:val="28"/>
          <w:szCs w:val="28"/>
          <w:lang w:val="uk-UA"/>
        </w:rPr>
        <w:t>в</w:t>
      </w:r>
      <w:r w:rsidRPr="00CE3986">
        <w:rPr>
          <w:sz w:val="28"/>
          <w:szCs w:val="28"/>
        </w:rPr>
        <w:t>они</w:t>
      </w:r>
      <w:proofErr w:type="gramEnd"/>
      <w:r w:rsidRPr="00CE3986">
        <w:rPr>
          <w:sz w:val="28"/>
          <w:szCs w:val="28"/>
        </w:rPr>
        <w:t xml:space="preserve"> </w:t>
      </w:r>
      <w:r w:rsidRPr="00CE3986">
        <w:rPr>
          <w:sz w:val="28"/>
          <w:szCs w:val="28"/>
        </w:rPr>
        <w:lastRenderedPageBreak/>
        <w:t>потребують особливої уваги. Лише в XVII-</w:t>
      </w:r>
      <w:proofErr w:type="gramStart"/>
      <w:r w:rsidRPr="00CE3986">
        <w:rPr>
          <w:sz w:val="28"/>
          <w:szCs w:val="28"/>
        </w:rPr>
        <w:t>Х</w:t>
      </w:r>
      <w:proofErr w:type="gramEnd"/>
      <w:r w:rsidRPr="00CE3986">
        <w:rPr>
          <w:sz w:val="28"/>
          <w:szCs w:val="28"/>
        </w:rPr>
        <w:t>VШ ст. на дітей почали звертати увагу. Раніше ді</w:t>
      </w:r>
      <w:proofErr w:type="gramStart"/>
      <w:r w:rsidRPr="00CE3986">
        <w:rPr>
          <w:sz w:val="28"/>
          <w:szCs w:val="28"/>
        </w:rPr>
        <w:t xml:space="preserve">ти </w:t>
      </w:r>
      <w:r w:rsidR="00DC0B8B" w:rsidRPr="00CE3986">
        <w:rPr>
          <w:sz w:val="28"/>
          <w:szCs w:val="28"/>
          <w:lang w:val="uk-UA"/>
        </w:rPr>
        <w:t xml:space="preserve"> </w:t>
      </w:r>
      <w:r w:rsidRPr="00CE3986">
        <w:rPr>
          <w:sz w:val="28"/>
          <w:szCs w:val="28"/>
        </w:rPr>
        <w:t>не</w:t>
      </w:r>
      <w:proofErr w:type="gramEnd"/>
      <w:r w:rsidRPr="00CE3986">
        <w:rPr>
          <w:sz w:val="28"/>
          <w:szCs w:val="28"/>
        </w:rPr>
        <w:t xml:space="preserve"> мали ні дитячого одягу, ні дитячих іграшок чи книжок.</w:t>
      </w:r>
    </w:p>
    <w:p w:rsidR="00277CC2" w:rsidRPr="00CE3986" w:rsidRDefault="00277CC2" w:rsidP="00CE3986">
      <w:pPr>
        <w:spacing w:after="0" w:line="240" w:lineRule="auto"/>
        <w:rPr>
          <w:sz w:val="28"/>
          <w:szCs w:val="28"/>
          <w:lang w:val="uk-UA"/>
        </w:rPr>
      </w:pPr>
      <w:r w:rsidRPr="00CE3986">
        <w:rPr>
          <w:sz w:val="28"/>
          <w:szCs w:val="28"/>
          <w:lang w:val="uk-UA"/>
        </w:rPr>
        <w:t xml:space="preserve"> (</w:t>
      </w:r>
      <w:r w:rsidRPr="00CE3986">
        <w:rPr>
          <w:i/>
          <w:sz w:val="28"/>
          <w:szCs w:val="28"/>
          <w:lang w:val="uk-UA"/>
        </w:rPr>
        <w:t>Розгляд і порівняння ілюстрацій, на яких зображені діти в різні історичні епохи.)</w:t>
      </w:r>
    </w:p>
    <w:p w:rsidR="00277CC2" w:rsidRPr="00CE3986" w:rsidRDefault="00277CC2" w:rsidP="00CE3986">
      <w:pPr>
        <w:pStyle w:val="a3"/>
        <w:spacing w:after="0" w:line="240" w:lineRule="auto"/>
        <w:rPr>
          <w:sz w:val="28"/>
          <w:szCs w:val="28"/>
          <w:lang w:val="uk-UA"/>
        </w:rPr>
      </w:pPr>
      <w:r w:rsidRPr="00CE3986">
        <w:rPr>
          <w:sz w:val="28"/>
          <w:szCs w:val="28"/>
          <w:lang w:val="uk-UA"/>
        </w:rPr>
        <w:t xml:space="preserve"> </w:t>
      </w:r>
      <w:r w:rsidRPr="00CE3986">
        <w:rPr>
          <w:sz w:val="28"/>
          <w:szCs w:val="28"/>
        </w:rPr>
        <w:t>У середньовічній Німеччині слово «дитина» взагалі було синонімом до слова «</w:t>
      </w:r>
      <w:proofErr w:type="gramStart"/>
      <w:r w:rsidRPr="00CE3986">
        <w:rPr>
          <w:sz w:val="28"/>
          <w:szCs w:val="28"/>
        </w:rPr>
        <w:t>дурень</w:t>
      </w:r>
      <w:proofErr w:type="gramEnd"/>
      <w:r w:rsidRPr="00CE3986">
        <w:rPr>
          <w:sz w:val="28"/>
          <w:szCs w:val="28"/>
        </w:rPr>
        <w:t>». Дітям було нелегко, не було законі</w:t>
      </w:r>
      <w:proofErr w:type="gramStart"/>
      <w:r w:rsidRPr="00CE3986">
        <w:rPr>
          <w:sz w:val="28"/>
          <w:szCs w:val="28"/>
        </w:rPr>
        <w:t>в</w:t>
      </w:r>
      <w:proofErr w:type="gramEnd"/>
      <w:r w:rsidRPr="00CE3986">
        <w:rPr>
          <w:sz w:val="28"/>
          <w:szCs w:val="28"/>
        </w:rPr>
        <w:t xml:space="preserve">, </w:t>
      </w:r>
      <w:r w:rsidR="00DC0B8B" w:rsidRPr="00CE3986">
        <w:rPr>
          <w:sz w:val="28"/>
          <w:szCs w:val="28"/>
          <w:lang w:val="uk-UA"/>
        </w:rPr>
        <w:t xml:space="preserve"> </w:t>
      </w:r>
      <w:proofErr w:type="gramStart"/>
      <w:r w:rsidRPr="00CE3986">
        <w:rPr>
          <w:sz w:val="28"/>
          <w:szCs w:val="28"/>
        </w:rPr>
        <w:t>як</w:t>
      </w:r>
      <w:proofErr w:type="gramEnd"/>
      <w:r w:rsidRPr="00CE3986">
        <w:rPr>
          <w:sz w:val="28"/>
          <w:szCs w:val="28"/>
        </w:rPr>
        <w:t>і оберігали б їхнє життя.</w:t>
      </w:r>
    </w:p>
    <w:p w:rsidR="00DC0B8B" w:rsidRPr="00CE3986" w:rsidRDefault="00DC0B8B" w:rsidP="00CE3986">
      <w:pPr>
        <w:pStyle w:val="a3"/>
        <w:numPr>
          <w:ilvl w:val="0"/>
          <w:numId w:val="4"/>
        </w:numPr>
        <w:spacing w:after="0" w:line="240" w:lineRule="auto"/>
        <w:rPr>
          <w:b/>
          <w:i/>
          <w:sz w:val="28"/>
          <w:szCs w:val="28"/>
          <w:lang w:val="uk-UA"/>
        </w:rPr>
      </w:pPr>
      <w:r w:rsidRPr="00CE3986">
        <w:rPr>
          <w:b/>
          <w:i/>
          <w:sz w:val="28"/>
          <w:szCs w:val="28"/>
        </w:rPr>
        <w:t>Робота над правовими документами</w:t>
      </w:r>
      <w:r w:rsidRPr="00CE3986">
        <w:rPr>
          <w:b/>
          <w:i/>
          <w:sz w:val="28"/>
          <w:szCs w:val="28"/>
          <w:lang w:val="uk-UA"/>
        </w:rPr>
        <w:t>.</w:t>
      </w:r>
    </w:p>
    <w:p w:rsidR="00DC0B8B" w:rsidRPr="00CE3986" w:rsidRDefault="00DC0B8B" w:rsidP="00CE3986">
      <w:pPr>
        <w:pStyle w:val="a3"/>
        <w:numPr>
          <w:ilvl w:val="0"/>
          <w:numId w:val="1"/>
        </w:numPr>
        <w:spacing w:after="0" w:line="240" w:lineRule="auto"/>
        <w:rPr>
          <w:b/>
          <w:i/>
          <w:sz w:val="28"/>
          <w:szCs w:val="28"/>
          <w:lang w:val="uk-UA"/>
        </w:rPr>
      </w:pPr>
      <w:r w:rsidRPr="00CE3986">
        <w:rPr>
          <w:sz w:val="28"/>
          <w:szCs w:val="28"/>
        </w:rPr>
        <w:t>Довгі роки найрозумніші і найдобріші люди боролися за дітей самотужки, і, нарешті, у 1924 році вони вперше зібралися в мі</w:t>
      </w:r>
      <w:proofErr w:type="gramStart"/>
      <w:r w:rsidRPr="00CE3986">
        <w:rPr>
          <w:sz w:val="28"/>
          <w:szCs w:val="28"/>
        </w:rPr>
        <w:t>ст</w:t>
      </w:r>
      <w:proofErr w:type="gramEnd"/>
      <w:r w:rsidRPr="00CE3986">
        <w:rPr>
          <w:sz w:val="28"/>
          <w:szCs w:val="28"/>
        </w:rPr>
        <w:t>і Женеві, де прийняли перший документ про потреби дітей - Декларацію прав дитини.</w:t>
      </w:r>
    </w:p>
    <w:p w:rsidR="00DC0B8B" w:rsidRPr="00CE3986" w:rsidRDefault="00DC0B8B" w:rsidP="00CE3986">
      <w:pPr>
        <w:spacing w:after="0" w:line="240" w:lineRule="auto"/>
        <w:ind w:left="360"/>
        <w:rPr>
          <w:b/>
          <w:i/>
          <w:sz w:val="28"/>
          <w:szCs w:val="28"/>
          <w:u w:val="single"/>
          <w:lang w:val="uk-UA"/>
        </w:rPr>
      </w:pPr>
      <w:r w:rsidRPr="00CE3986">
        <w:rPr>
          <w:i/>
          <w:sz w:val="28"/>
          <w:szCs w:val="28"/>
          <w:u w:val="single"/>
        </w:rPr>
        <w:t xml:space="preserve"> Словничок:</w:t>
      </w:r>
    </w:p>
    <w:p w:rsidR="00DC0B8B" w:rsidRPr="00CE3986" w:rsidRDefault="00DC0B8B" w:rsidP="00CE3986">
      <w:pPr>
        <w:spacing w:after="0" w:line="240" w:lineRule="auto"/>
        <w:rPr>
          <w:sz w:val="28"/>
          <w:szCs w:val="28"/>
          <w:lang w:val="uk-UA"/>
        </w:rPr>
      </w:pPr>
      <w:r w:rsidRPr="00CE3986">
        <w:rPr>
          <w:sz w:val="28"/>
          <w:szCs w:val="28"/>
        </w:rPr>
        <w:t xml:space="preserve">Декларація - офіційне проголошення основних принципів, а також документ, в якому </w:t>
      </w:r>
      <w:proofErr w:type="gramStart"/>
      <w:r w:rsidRPr="00CE3986">
        <w:rPr>
          <w:sz w:val="28"/>
          <w:szCs w:val="28"/>
        </w:rPr>
        <w:t>вони</w:t>
      </w:r>
      <w:proofErr w:type="gramEnd"/>
      <w:r w:rsidRPr="00CE3986">
        <w:rPr>
          <w:sz w:val="28"/>
          <w:szCs w:val="28"/>
        </w:rPr>
        <w:t xml:space="preserve"> викладені</w:t>
      </w:r>
    </w:p>
    <w:p w:rsidR="00DC0B8B" w:rsidRPr="00CE3986" w:rsidRDefault="00DC0B8B" w:rsidP="00CE3986">
      <w:pPr>
        <w:spacing w:after="0" w:line="240" w:lineRule="auto"/>
        <w:rPr>
          <w:sz w:val="28"/>
          <w:szCs w:val="28"/>
        </w:rPr>
      </w:pPr>
      <w:r w:rsidRPr="00CE3986">
        <w:rPr>
          <w:sz w:val="28"/>
          <w:szCs w:val="28"/>
        </w:rPr>
        <w:t xml:space="preserve"> Упродовж XX ст. було прийнято ряд документів, спрямованих на захист дітей, дитинства;</w:t>
      </w:r>
    </w:p>
    <w:p w:rsidR="00DC0B8B" w:rsidRPr="00CE3986" w:rsidRDefault="00DC0B8B" w:rsidP="00CE3986">
      <w:pPr>
        <w:spacing w:after="0" w:line="240" w:lineRule="auto"/>
        <w:rPr>
          <w:sz w:val="28"/>
          <w:szCs w:val="28"/>
        </w:rPr>
      </w:pPr>
      <w:r w:rsidRPr="00CE3986">
        <w:rPr>
          <w:sz w:val="28"/>
          <w:szCs w:val="28"/>
        </w:rPr>
        <w:t xml:space="preserve"> ООН - міжнародна організація, до якої входить більше ніж 150 країн </w:t>
      </w:r>
      <w:proofErr w:type="gramStart"/>
      <w:r w:rsidRPr="00CE3986">
        <w:rPr>
          <w:sz w:val="28"/>
          <w:szCs w:val="28"/>
        </w:rPr>
        <w:t>св</w:t>
      </w:r>
      <w:proofErr w:type="gramEnd"/>
      <w:r w:rsidRPr="00CE3986">
        <w:rPr>
          <w:sz w:val="28"/>
          <w:szCs w:val="28"/>
        </w:rPr>
        <w:t>іту; утворена в 1945 році.</w:t>
      </w:r>
    </w:p>
    <w:p w:rsidR="00DC0B8B" w:rsidRPr="00CE3986" w:rsidRDefault="00DC0B8B" w:rsidP="00CE3986">
      <w:pPr>
        <w:spacing w:after="0" w:line="240" w:lineRule="auto"/>
        <w:rPr>
          <w:sz w:val="28"/>
          <w:szCs w:val="28"/>
        </w:rPr>
      </w:pPr>
      <w:r w:rsidRPr="00CE3986">
        <w:rPr>
          <w:sz w:val="28"/>
          <w:szCs w:val="28"/>
        </w:rPr>
        <w:t xml:space="preserve"> Це організація, яка приймає міжнародні закони за згодою держав і </w:t>
      </w:r>
      <w:r w:rsidRPr="00CE3986">
        <w:rPr>
          <w:sz w:val="28"/>
          <w:szCs w:val="28"/>
          <w:lang w:val="uk-UA"/>
        </w:rPr>
        <w:t>намагається</w:t>
      </w:r>
      <w:r w:rsidRPr="00CE3986">
        <w:rPr>
          <w:sz w:val="28"/>
          <w:szCs w:val="28"/>
        </w:rPr>
        <w:t xml:space="preserve"> контролювати їх дотримання, стежити за безпекою у </w:t>
      </w:r>
      <w:proofErr w:type="gramStart"/>
      <w:r w:rsidRPr="00CE3986">
        <w:rPr>
          <w:sz w:val="28"/>
          <w:szCs w:val="28"/>
        </w:rPr>
        <w:t>св</w:t>
      </w:r>
      <w:proofErr w:type="gramEnd"/>
      <w:r w:rsidRPr="00CE3986">
        <w:rPr>
          <w:sz w:val="28"/>
          <w:szCs w:val="28"/>
        </w:rPr>
        <w:t>іті і не допускати війни.</w:t>
      </w:r>
    </w:p>
    <w:p w:rsidR="00DC0B8B" w:rsidRPr="00CE3986" w:rsidRDefault="00DC0B8B" w:rsidP="00CE3986">
      <w:pPr>
        <w:spacing w:after="0" w:line="240" w:lineRule="auto"/>
        <w:rPr>
          <w:sz w:val="28"/>
          <w:szCs w:val="28"/>
        </w:rPr>
      </w:pPr>
      <w:r w:rsidRPr="00CE3986">
        <w:rPr>
          <w:sz w:val="28"/>
          <w:szCs w:val="28"/>
        </w:rPr>
        <w:t xml:space="preserve"> Подивіться уважно, скільки правових документів було прийнято, щоб виробити та вдосконалити права дитини.</w:t>
      </w:r>
    </w:p>
    <w:p w:rsidR="00DC0B8B" w:rsidRPr="00CE3986" w:rsidRDefault="00DC0B8B" w:rsidP="00CE3986">
      <w:pPr>
        <w:spacing w:after="0" w:line="240" w:lineRule="auto"/>
        <w:rPr>
          <w:sz w:val="28"/>
          <w:szCs w:val="28"/>
        </w:rPr>
      </w:pPr>
      <w:r w:rsidRPr="00CE3986">
        <w:rPr>
          <w:sz w:val="28"/>
          <w:szCs w:val="28"/>
        </w:rPr>
        <w:t>1924 р. - перша Декларація прав дитини</w:t>
      </w:r>
    </w:p>
    <w:p w:rsidR="00DC0B8B" w:rsidRPr="00CE3986" w:rsidRDefault="00DC0B8B" w:rsidP="00CE3986">
      <w:pPr>
        <w:spacing w:after="0" w:line="240" w:lineRule="auto"/>
        <w:rPr>
          <w:sz w:val="28"/>
          <w:szCs w:val="28"/>
        </w:rPr>
      </w:pPr>
      <w:r w:rsidRPr="00CE3986">
        <w:rPr>
          <w:sz w:val="28"/>
          <w:szCs w:val="28"/>
        </w:rPr>
        <w:t>1959 р. - Декларація прав дитини</w:t>
      </w:r>
    </w:p>
    <w:p w:rsidR="00DC0B8B" w:rsidRPr="00CE3986" w:rsidRDefault="00DC0B8B" w:rsidP="00CE3986">
      <w:pPr>
        <w:spacing w:after="0" w:line="240" w:lineRule="auto"/>
        <w:rPr>
          <w:sz w:val="28"/>
          <w:szCs w:val="28"/>
          <w:lang w:val="uk-UA"/>
        </w:rPr>
      </w:pPr>
      <w:r w:rsidRPr="00CE3986">
        <w:rPr>
          <w:sz w:val="28"/>
          <w:szCs w:val="28"/>
        </w:rPr>
        <w:t>1982 р. - Конвенція ООН про права дитини.</w:t>
      </w:r>
    </w:p>
    <w:p w:rsidR="00DC0B8B" w:rsidRPr="00CE3986" w:rsidRDefault="00DC0B8B" w:rsidP="00CE3986">
      <w:pPr>
        <w:pStyle w:val="a3"/>
        <w:numPr>
          <w:ilvl w:val="0"/>
          <w:numId w:val="1"/>
        </w:numPr>
        <w:spacing w:after="0" w:line="240" w:lineRule="auto"/>
        <w:rPr>
          <w:sz w:val="28"/>
          <w:szCs w:val="28"/>
        </w:rPr>
      </w:pPr>
      <w:r w:rsidRPr="00CE3986">
        <w:rPr>
          <w:sz w:val="28"/>
          <w:szCs w:val="28"/>
        </w:rPr>
        <w:t xml:space="preserve">Зазначимо, що права, викладені в Конвенції ООН, набувають сили лише в тих державах, які </w:t>
      </w:r>
      <w:proofErr w:type="gramStart"/>
      <w:r w:rsidRPr="00CE3986">
        <w:rPr>
          <w:sz w:val="28"/>
          <w:szCs w:val="28"/>
        </w:rPr>
        <w:t>п</w:t>
      </w:r>
      <w:proofErr w:type="gramEnd"/>
      <w:r w:rsidRPr="00CE3986">
        <w:rPr>
          <w:sz w:val="28"/>
          <w:szCs w:val="28"/>
        </w:rPr>
        <w:t>ідписали цю Конвенцію і зобов'язалися її виконувати. Нажаль, сьогодні є країни, в яких права дитини порушуються.</w:t>
      </w:r>
    </w:p>
    <w:p w:rsidR="00DC0B8B" w:rsidRPr="00CE3986" w:rsidRDefault="00DC0B8B" w:rsidP="00CE3986">
      <w:pPr>
        <w:spacing w:after="0" w:line="240" w:lineRule="auto"/>
        <w:rPr>
          <w:sz w:val="28"/>
          <w:szCs w:val="28"/>
        </w:rPr>
      </w:pPr>
      <w:r w:rsidRPr="00CE3986">
        <w:rPr>
          <w:sz w:val="28"/>
          <w:szCs w:val="28"/>
          <w:lang w:val="uk-UA"/>
        </w:rPr>
        <w:t xml:space="preserve">             </w:t>
      </w:r>
      <w:r w:rsidRPr="00CE3986">
        <w:rPr>
          <w:sz w:val="28"/>
          <w:szCs w:val="28"/>
        </w:rPr>
        <w:t xml:space="preserve">Наша ж держава прагне, щоб у її юних громадян було щасливе дитинство. У 1991 році Україна </w:t>
      </w:r>
      <w:proofErr w:type="gramStart"/>
      <w:r w:rsidRPr="00CE3986">
        <w:rPr>
          <w:sz w:val="28"/>
          <w:szCs w:val="28"/>
        </w:rPr>
        <w:t>п</w:t>
      </w:r>
      <w:proofErr w:type="gramEnd"/>
      <w:r w:rsidRPr="00CE3986">
        <w:rPr>
          <w:sz w:val="28"/>
          <w:szCs w:val="28"/>
        </w:rPr>
        <w:t>ідписала Конвенцію ООН про права дитини та зобов'язалася її виконувати:</w:t>
      </w:r>
    </w:p>
    <w:p w:rsidR="00DC0B8B" w:rsidRPr="00CE3986" w:rsidRDefault="00DC0B8B" w:rsidP="00CE3986">
      <w:pPr>
        <w:spacing w:after="0" w:line="240" w:lineRule="auto"/>
        <w:rPr>
          <w:sz w:val="28"/>
          <w:szCs w:val="28"/>
        </w:rPr>
      </w:pPr>
      <w:r w:rsidRPr="00CE3986">
        <w:rPr>
          <w:sz w:val="28"/>
          <w:szCs w:val="28"/>
        </w:rPr>
        <w:t xml:space="preserve"> 1991 р. - Україна </w:t>
      </w:r>
      <w:proofErr w:type="gramStart"/>
      <w:r w:rsidRPr="00CE3986">
        <w:rPr>
          <w:sz w:val="28"/>
          <w:szCs w:val="28"/>
        </w:rPr>
        <w:t>п</w:t>
      </w:r>
      <w:proofErr w:type="gramEnd"/>
      <w:r w:rsidRPr="00CE3986">
        <w:rPr>
          <w:sz w:val="28"/>
          <w:szCs w:val="28"/>
        </w:rPr>
        <w:t>ідписала Конвенцію ООН про права дитини і зобов'язалася її виконувати</w:t>
      </w:r>
    </w:p>
    <w:p w:rsidR="00DC0B8B" w:rsidRPr="00CE3986" w:rsidRDefault="00DC0B8B" w:rsidP="00CE3986">
      <w:pPr>
        <w:spacing w:after="0" w:line="240" w:lineRule="auto"/>
        <w:rPr>
          <w:sz w:val="28"/>
          <w:szCs w:val="28"/>
        </w:rPr>
      </w:pPr>
      <w:r w:rsidRPr="00CE3986">
        <w:rPr>
          <w:sz w:val="28"/>
          <w:szCs w:val="28"/>
        </w:rPr>
        <w:t xml:space="preserve"> 1991 р. - прийнято Закон України про освіту</w:t>
      </w:r>
    </w:p>
    <w:p w:rsidR="00DC0B8B" w:rsidRPr="00CE3986" w:rsidRDefault="00DC0B8B" w:rsidP="00CE3986">
      <w:pPr>
        <w:spacing w:after="0" w:line="240" w:lineRule="auto"/>
        <w:rPr>
          <w:sz w:val="28"/>
          <w:szCs w:val="28"/>
        </w:rPr>
      </w:pPr>
      <w:r w:rsidRPr="00CE3986">
        <w:rPr>
          <w:sz w:val="28"/>
          <w:szCs w:val="28"/>
        </w:rPr>
        <w:t xml:space="preserve"> 1996 р. - прийнято Конституцію України</w:t>
      </w:r>
    </w:p>
    <w:p w:rsidR="00DC0B8B" w:rsidRPr="00CE3986" w:rsidRDefault="00DC0B8B" w:rsidP="00CE3986">
      <w:pPr>
        <w:spacing w:after="0" w:line="240" w:lineRule="auto"/>
        <w:rPr>
          <w:sz w:val="28"/>
          <w:szCs w:val="28"/>
        </w:rPr>
      </w:pPr>
      <w:r w:rsidRPr="00CE3986">
        <w:rPr>
          <w:sz w:val="28"/>
          <w:szCs w:val="28"/>
        </w:rPr>
        <w:t xml:space="preserve"> 2001 р. - прийнято Закон України «про охорону дитинства».</w:t>
      </w:r>
    </w:p>
    <w:p w:rsidR="00DC0B8B" w:rsidRPr="00CE3986" w:rsidRDefault="00DC0B8B" w:rsidP="00CE3986">
      <w:pPr>
        <w:spacing w:after="0" w:line="240" w:lineRule="auto"/>
        <w:rPr>
          <w:sz w:val="28"/>
          <w:szCs w:val="28"/>
        </w:rPr>
      </w:pPr>
    </w:p>
    <w:p w:rsidR="00DC0B8B" w:rsidRPr="00CE3986" w:rsidRDefault="00DC0B8B" w:rsidP="00CE3986">
      <w:pPr>
        <w:pStyle w:val="a3"/>
        <w:numPr>
          <w:ilvl w:val="0"/>
          <w:numId w:val="1"/>
        </w:numPr>
        <w:spacing w:after="0" w:line="240" w:lineRule="auto"/>
        <w:rPr>
          <w:sz w:val="28"/>
          <w:szCs w:val="28"/>
        </w:rPr>
      </w:pPr>
      <w:r w:rsidRPr="00CE3986">
        <w:rPr>
          <w:sz w:val="28"/>
          <w:szCs w:val="28"/>
        </w:rPr>
        <w:t xml:space="preserve"> Наша держава дбає про дітей, але і в нашій </w:t>
      </w:r>
      <w:proofErr w:type="gramStart"/>
      <w:r w:rsidRPr="00CE3986">
        <w:rPr>
          <w:sz w:val="28"/>
          <w:szCs w:val="28"/>
        </w:rPr>
        <w:t>країн</w:t>
      </w:r>
      <w:proofErr w:type="gramEnd"/>
      <w:r w:rsidRPr="00CE3986">
        <w:rPr>
          <w:sz w:val="28"/>
          <w:szCs w:val="28"/>
        </w:rPr>
        <w:t xml:space="preserve">і є випадки, коли порушуються права дитини. Є ще багато проблем і, можливо, частину їх зможете вирішити ви, коли станете дорослими. Ви ще дуже </w:t>
      </w:r>
      <w:proofErr w:type="gramStart"/>
      <w:r w:rsidRPr="00CE3986">
        <w:rPr>
          <w:sz w:val="28"/>
          <w:szCs w:val="28"/>
        </w:rPr>
        <w:t>юн</w:t>
      </w:r>
      <w:proofErr w:type="gramEnd"/>
      <w:r w:rsidRPr="00CE3986">
        <w:rPr>
          <w:sz w:val="28"/>
          <w:szCs w:val="28"/>
        </w:rPr>
        <w:t>і, але повинні знати й розуміти проголошені в Конвенції права, брати активну участь у їх втіленні в життя.</w:t>
      </w:r>
    </w:p>
    <w:p w:rsidR="00DC0B8B" w:rsidRPr="00CE3986" w:rsidRDefault="00DC0B8B" w:rsidP="00CE3986">
      <w:pPr>
        <w:pStyle w:val="a3"/>
        <w:spacing w:after="0" w:line="240" w:lineRule="auto"/>
        <w:rPr>
          <w:sz w:val="28"/>
          <w:szCs w:val="28"/>
        </w:rPr>
      </w:pPr>
    </w:p>
    <w:p w:rsidR="006B2BF7" w:rsidRPr="00CE3986" w:rsidRDefault="00C10300" w:rsidP="00CE3986">
      <w:pPr>
        <w:spacing w:after="0" w:line="240" w:lineRule="auto"/>
        <w:rPr>
          <w:b/>
          <w:sz w:val="28"/>
          <w:szCs w:val="28"/>
          <w:lang w:val="uk-UA"/>
        </w:rPr>
      </w:pPr>
      <w:r w:rsidRPr="00CE3986">
        <w:rPr>
          <w:b/>
          <w:sz w:val="28"/>
          <w:szCs w:val="28"/>
          <w:lang w:val="uk-UA"/>
        </w:rPr>
        <w:t>І</w:t>
      </w:r>
      <w:r w:rsidRPr="00CE3986">
        <w:rPr>
          <w:b/>
          <w:sz w:val="28"/>
          <w:szCs w:val="28"/>
          <w:lang w:val="en-US"/>
        </w:rPr>
        <w:t>V</w:t>
      </w:r>
      <w:r w:rsidRPr="00CE3986">
        <w:rPr>
          <w:b/>
          <w:sz w:val="28"/>
          <w:szCs w:val="28"/>
          <w:lang w:val="uk-UA"/>
        </w:rPr>
        <w:t>. Повторення прав дитини (плакат «Права дитини»)</w:t>
      </w:r>
    </w:p>
    <w:p w:rsidR="00C10300" w:rsidRPr="00CE3986" w:rsidRDefault="00C10300" w:rsidP="00CE3986">
      <w:pPr>
        <w:pStyle w:val="a3"/>
        <w:numPr>
          <w:ilvl w:val="0"/>
          <w:numId w:val="1"/>
        </w:numPr>
        <w:spacing w:after="0" w:line="240" w:lineRule="auto"/>
        <w:rPr>
          <w:sz w:val="28"/>
          <w:szCs w:val="28"/>
        </w:rPr>
      </w:pPr>
      <w:r w:rsidRPr="00CE3986">
        <w:rPr>
          <w:sz w:val="28"/>
          <w:szCs w:val="28"/>
        </w:rPr>
        <w:t xml:space="preserve">Незважаючи </w:t>
      </w:r>
      <w:proofErr w:type="gramStart"/>
      <w:r w:rsidRPr="00CE3986">
        <w:rPr>
          <w:sz w:val="28"/>
          <w:szCs w:val="28"/>
        </w:rPr>
        <w:t>на те</w:t>
      </w:r>
      <w:proofErr w:type="gramEnd"/>
      <w:r w:rsidRPr="00CE3986">
        <w:rPr>
          <w:sz w:val="28"/>
          <w:szCs w:val="28"/>
        </w:rPr>
        <w:t xml:space="preserve"> що ти ще маленький, ти все одно людина, яка має права. Свої права ти можеш знайти </w:t>
      </w:r>
      <w:proofErr w:type="gramStart"/>
      <w:r w:rsidRPr="00CE3986">
        <w:rPr>
          <w:sz w:val="28"/>
          <w:szCs w:val="28"/>
        </w:rPr>
        <w:t>у</w:t>
      </w:r>
      <w:proofErr w:type="gramEnd"/>
      <w:r w:rsidRPr="00CE3986">
        <w:rPr>
          <w:sz w:val="28"/>
          <w:szCs w:val="28"/>
        </w:rPr>
        <w:t xml:space="preserve"> спеціальному документі, який називається Конвенція про права дитини. У цьому документі записані твої права, якими ти можеш </w:t>
      </w:r>
      <w:r w:rsidRPr="00CE3986">
        <w:rPr>
          <w:sz w:val="28"/>
          <w:szCs w:val="28"/>
        </w:rPr>
        <w:lastRenderedPageBreak/>
        <w:t xml:space="preserve">користуватися до 18-ти років, тому що </w:t>
      </w:r>
      <w:proofErr w:type="gramStart"/>
      <w:r w:rsidRPr="00CE3986">
        <w:rPr>
          <w:sz w:val="28"/>
          <w:szCs w:val="28"/>
        </w:rPr>
        <w:t>п</w:t>
      </w:r>
      <w:proofErr w:type="gramEnd"/>
      <w:r w:rsidRPr="00CE3986">
        <w:rPr>
          <w:sz w:val="28"/>
          <w:szCs w:val="28"/>
        </w:rPr>
        <w:t>ісля цього ти стаєш дорослим. Конвенція є доволі складним документом, тому ми коротко</w:t>
      </w:r>
      <w:r w:rsidR="00CE3986" w:rsidRPr="00CE3986">
        <w:rPr>
          <w:sz w:val="28"/>
          <w:szCs w:val="28"/>
        </w:rPr>
        <w:t xml:space="preserve"> розповімо тобі про твої права</w:t>
      </w:r>
      <w:r w:rsidR="00CE3986" w:rsidRPr="00CE3986">
        <w:rPr>
          <w:sz w:val="28"/>
          <w:szCs w:val="28"/>
          <w:lang w:val="uk-UA"/>
        </w:rPr>
        <w:t xml:space="preserve">. </w:t>
      </w:r>
    </w:p>
    <w:p w:rsidR="00CE3986" w:rsidRPr="00CE3986" w:rsidRDefault="00CE3986" w:rsidP="00CE3986">
      <w:pPr>
        <w:spacing w:after="0" w:line="240" w:lineRule="auto"/>
        <w:ind w:left="360"/>
        <w:rPr>
          <w:b/>
          <w:i/>
          <w:sz w:val="28"/>
          <w:szCs w:val="28"/>
        </w:rPr>
      </w:pPr>
      <w:r w:rsidRPr="00CE3986">
        <w:rPr>
          <w:b/>
          <w:i/>
          <w:sz w:val="28"/>
          <w:szCs w:val="28"/>
          <w:lang w:val="uk-UA"/>
        </w:rPr>
        <w:t>1</w:t>
      </w:r>
      <w:r w:rsidRPr="00CE3986">
        <w:rPr>
          <w:b/>
          <w:i/>
          <w:sz w:val="28"/>
          <w:szCs w:val="28"/>
        </w:rPr>
        <w:t xml:space="preserve">. Гра «Веселий </w:t>
      </w:r>
      <w:proofErr w:type="gramStart"/>
      <w:r w:rsidRPr="00CE3986">
        <w:rPr>
          <w:b/>
          <w:i/>
          <w:sz w:val="28"/>
          <w:szCs w:val="28"/>
        </w:rPr>
        <w:t>м'ячик</w:t>
      </w:r>
      <w:proofErr w:type="gramEnd"/>
      <w:r w:rsidRPr="00CE3986">
        <w:rPr>
          <w:b/>
          <w:i/>
          <w:sz w:val="28"/>
          <w:szCs w:val="28"/>
        </w:rPr>
        <w:t>»</w:t>
      </w:r>
    </w:p>
    <w:p w:rsidR="00CE3986" w:rsidRPr="00CE3986" w:rsidRDefault="00CE3986" w:rsidP="00CE3986">
      <w:pPr>
        <w:spacing w:after="0" w:line="240" w:lineRule="auto"/>
        <w:rPr>
          <w:sz w:val="28"/>
          <w:szCs w:val="28"/>
        </w:rPr>
      </w:pPr>
      <w:r w:rsidRPr="00CE3986">
        <w:rPr>
          <w:sz w:val="28"/>
          <w:szCs w:val="28"/>
        </w:rPr>
        <w:t xml:space="preserve">Ти котись веселий </w:t>
      </w:r>
      <w:proofErr w:type="gramStart"/>
      <w:r w:rsidRPr="00CE3986">
        <w:rPr>
          <w:sz w:val="28"/>
          <w:szCs w:val="28"/>
        </w:rPr>
        <w:t>м'ячик</w:t>
      </w:r>
      <w:proofErr w:type="gramEnd"/>
      <w:r w:rsidRPr="00CE3986">
        <w:rPr>
          <w:sz w:val="28"/>
          <w:szCs w:val="28"/>
        </w:rPr>
        <w:t>,</w:t>
      </w:r>
    </w:p>
    <w:p w:rsidR="00CE3986" w:rsidRPr="00CE3986" w:rsidRDefault="00CE3986" w:rsidP="00CE3986">
      <w:pPr>
        <w:spacing w:after="0" w:line="240" w:lineRule="auto"/>
        <w:rPr>
          <w:sz w:val="28"/>
          <w:szCs w:val="28"/>
        </w:rPr>
      </w:pPr>
      <w:r w:rsidRPr="00CE3986">
        <w:rPr>
          <w:sz w:val="28"/>
          <w:szCs w:val="28"/>
        </w:rPr>
        <w:t xml:space="preserve">Швидше, швидше </w:t>
      </w:r>
      <w:proofErr w:type="gramStart"/>
      <w:r w:rsidRPr="00CE3986">
        <w:rPr>
          <w:sz w:val="28"/>
          <w:szCs w:val="28"/>
        </w:rPr>
        <w:t>по</w:t>
      </w:r>
      <w:proofErr w:type="gramEnd"/>
      <w:r w:rsidRPr="00CE3986">
        <w:rPr>
          <w:sz w:val="28"/>
          <w:szCs w:val="28"/>
        </w:rPr>
        <w:t xml:space="preserve"> руках.</w:t>
      </w:r>
    </w:p>
    <w:p w:rsidR="00CE3986" w:rsidRPr="00CE3986" w:rsidRDefault="00CE3986" w:rsidP="00CE3986">
      <w:pPr>
        <w:spacing w:after="0" w:line="240" w:lineRule="auto"/>
        <w:rPr>
          <w:sz w:val="28"/>
          <w:szCs w:val="28"/>
        </w:rPr>
      </w:pPr>
      <w:r w:rsidRPr="00CE3986">
        <w:rPr>
          <w:sz w:val="28"/>
          <w:szCs w:val="28"/>
        </w:rPr>
        <w:t xml:space="preserve"> У кого лишився </w:t>
      </w:r>
      <w:proofErr w:type="gramStart"/>
      <w:r w:rsidRPr="00CE3986">
        <w:rPr>
          <w:sz w:val="28"/>
          <w:szCs w:val="28"/>
        </w:rPr>
        <w:t>м'ячик</w:t>
      </w:r>
      <w:proofErr w:type="gramEnd"/>
      <w:r w:rsidRPr="00CE3986">
        <w:rPr>
          <w:sz w:val="28"/>
          <w:szCs w:val="28"/>
        </w:rPr>
        <w:t>,</w:t>
      </w:r>
    </w:p>
    <w:p w:rsidR="00CE3986" w:rsidRPr="00CE3986" w:rsidRDefault="00CE3986" w:rsidP="00CE3986">
      <w:pPr>
        <w:spacing w:after="0" w:line="240" w:lineRule="auto"/>
        <w:rPr>
          <w:sz w:val="28"/>
          <w:szCs w:val="28"/>
        </w:rPr>
      </w:pPr>
      <w:r w:rsidRPr="00CE3986">
        <w:rPr>
          <w:sz w:val="28"/>
          <w:szCs w:val="28"/>
        </w:rPr>
        <w:t>Той розказує права.</w:t>
      </w:r>
    </w:p>
    <w:p w:rsidR="00CE3986" w:rsidRPr="00CE3986" w:rsidRDefault="00CE3986" w:rsidP="00CE3986">
      <w:pPr>
        <w:pStyle w:val="a3"/>
        <w:spacing w:after="0" w:line="240" w:lineRule="auto"/>
        <w:rPr>
          <w:sz w:val="28"/>
          <w:szCs w:val="28"/>
        </w:rPr>
      </w:pPr>
    </w:p>
    <w:p w:rsidR="00CE3986" w:rsidRPr="00CE3986" w:rsidRDefault="00CE3986" w:rsidP="00CE3986">
      <w:pPr>
        <w:spacing w:after="0" w:line="240" w:lineRule="auto"/>
        <w:ind w:left="360"/>
        <w:rPr>
          <w:sz w:val="28"/>
          <w:szCs w:val="28"/>
          <w:u w:val="single"/>
          <w:lang w:val="uk-UA"/>
        </w:rPr>
      </w:pPr>
      <w:r w:rsidRPr="00CE3986">
        <w:rPr>
          <w:sz w:val="28"/>
          <w:szCs w:val="28"/>
          <w:u w:val="single"/>
          <w:lang w:val="uk-UA"/>
        </w:rPr>
        <w:t>Учні по черзі називають свої права і пояснюють їх.</w:t>
      </w:r>
    </w:p>
    <w:p w:rsidR="00C10300" w:rsidRPr="00CE3986" w:rsidRDefault="00C10300" w:rsidP="00CE3986">
      <w:pPr>
        <w:pStyle w:val="a3"/>
        <w:numPr>
          <w:ilvl w:val="0"/>
          <w:numId w:val="5"/>
        </w:numPr>
        <w:spacing w:after="0" w:line="240" w:lineRule="auto"/>
        <w:rPr>
          <w:sz w:val="28"/>
          <w:szCs w:val="28"/>
        </w:rPr>
      </w:pPr>
      <w:r w:rsidRPr="00CE3986">
        <w:rPr>
          <w:sz w:val="28"/>
          <w:szCs w:val="28"/>
        </w:rPr>
        <w:t>ти маєш право на життя. Ніхто не може позбавити тебе цього найціннішого дару!</w:t>
      </w:r>
    </w:p>
    <w:p w:rsidR="00C10300" w:rsidRPr="00CE3986" w:rsidRDefault="00C10300" w:rsidP="00CE3986">
      <w:pPr>
        <w:pStyle w:val="a3"/>
        <w:numPr>
          <w:ilvl w:val="0"/>
          <w:numId w:val="5"/>
        </w:numPr>
        <w:spacing w:after="0" w:line="240" w:lineRule="auto"/>
        <w:rPr>
          <w:sz w:val="28"/>
          <w:szCs w:val="28"/>
        </w:rPr>
      </w:pPr>
      <w:r w:rsidRPr="00CE3986">
        <w:rPr>
          <w:sz w:val="28"/>
          <w:szCs w:val="28"/>
        </w:rPr>
        <w:t xml:space="preserve">ти маєш право на </w:t>
      </w:r>
      <w:proofErr w:type="gramStart"/>
      <w:r w:rsidRPr="00CE3986">
        <w:rPr>
          <w:sz w:val="28"/>
          <w:szCs w:val="28"/>
        </w:rPr>
        <w:t>п</w:t>
      </w:r>
      <w:proofErr w:type="gramEnd"/>
      <w:r w:rsidRPr="00CE3986">
        <w:rPr>
          <w:sz w:val="28"/>
          <w:szCs w:val="28"/>
        </w:rPr>
        <w:t>іклування і турботу. Це означа</w:t>
      </w:r>
      <w:proofErr w:type="gramStart"/>
      <w:r w:rsidRPr="00CE3986">
        <w:rPr>
          <w:sz w:val="28"/>
          <w:szCs w:val="28"/>
        </w:rPr>
        <w:t>є,</w:t>
      </w:r>
      <w:proofErr w:type="gramEnd"/>
      <w:r w:rsidRPr="00CE3986">
        <w:rPr>
          <w:sz w:val="28"/>
          <w:szCs w:val="28"/>
        </w:rPr>
        <w:t xml:space="preserve"> що твої батьки повинні піклуватись про тебе, дбати про твої інтереси; </w:t>
      </w:r>
    </w:p>
    <w:p w:rsidR="00C10300" w:rsidRPr="00CE3986" w:rsidRDefault="00C10300" w:rsidP="00CE3986">
      <w:pPr>
        <w:pStyle w:val="a3"/>
        <w:numPr>
          <w:ilvl w:val="0"/>
          <w:numId w:val="5"/>
        </w:numPr>
        <w:spacing w:after="0" w:line="240" w:lineRule="auto"/>
        <w:rPr>
          <w:sz w:val="28"/>
          <w:szCs w:val="28"/>
        </w:rPr>
      </w:pPr>
      <w:r w:rsidRPr="00CE3986">
        <w:rPr>
          <w:sz w:val="28"/>
          <w:szCs w:val="28"/>
        </w:rPr>
        <w:t xml:space="preserve">ти маєш право на достатнє харчування та дах над головою. Про це також </w:t>
      </w:r>
      <w:proofErr w:type="gramStart"/>
      <w:r w:rsidRPr="00CE3986">
        <w:rPr>
          <w:sz w:val="28"/>
          <w:szCs w:val="28"/>
        </w:rPr>
        <w:t>п</w:t>
      </w:r>
      <w:proofErr w:type="gramEnd"/>
      <w:r w:rsidRPr="00CE3986">
        <w:rPr>
          <w:sz w:val="28"/>
          <w:szCs w:val="28"/>
        </w:rPr>
        <w:t>іклуються твої батьки, а якщо їх у тебе немає, то держава;</w:t>
      </w:r>
    </w:p>
    <w:p w:rsidR="00C10300" w:rsidRPr="00CE3986" w:rsidRDefault="00C10300" w:rsidP="00CE3986">
      <w:pPr>
        <w:pStyle w:val="a3"/>
        <w:numPr>
          <w:ilvl w:val="0"/>
          <w:numId w:val="5"/>
        </w:numPr>
        <w:spacing w:after="0" w:line="240" w:lineRule="auto"/>
        <w:rPr>
          <w:sz w:val="28"/>
          <w:szCs w:val="28"/>
        </w:rPr>
      </w:pPr>
      <w:r w:rsidRPr="00CE3986">
        <w:rPr>
          <w:sz w:val="28"/>
          <w:szCs w:val="28"/>
        </w:rPr>
        <w:t xml:space="preserve">ти маєш право на розваги. Дорослі повинні будувати </w:t>
      </w:r>
      <w:proofErr w:type="gramStart"/>
      <w:r w:rsidRPr="00CE3986">
        <w:rPr>
          <w:sz w:val="28"/>
          <w:szCs w:val="28"/>
        </w:rPr>
        <w:t>для</w:t>
      </w:r>
      <w:proofErr w:type="gramEnd"/>
      <w:r w:rsidRPr="00CE3986">
        <w:rPr>
          <w:sz w:val="28"/>
          <w:szCs w:val="28"/>
        </w:rPr>
        <w:t xml:space="preserve"> тебе дитячі майданчики та місця проведення дозвілля. Це стосується і театру, в якому повинні також ставитись вистави для дітей;</w:t>
      </w:r>
    </w:p>
    <w:p w:rsidR="00C10300" w:rsidRPr="00CE3986" w:rsidRDefault="00C10300" w:rsidP="00CE3986">
      <w:pPr>
        <w:pStyle w:val="a3"/>
        <w:numPr>
          <w:ilvl w:val="0"/>
          <w:numId w:val="5"/>
        </w:numPr>
        <w:spacing w:after="0" w:line="240" w:lineRule="auto"/>
        <w:rPr>
          <w:sz w:val="28"/>
          <w:szCs w:val="28"/>
        </w:rPr>
      </w:pPr>
      <w:r w:rsidRPr="00CE3986">
        <w:rPr>
          <w:sz w:val="28"/>
          <w:szCs w:val="28"/>
        </w:rPr>
        <w:t xml:space="preserve">ти маєш право на освіту. Хочеш ти того чи ні, але ти </w:t>
      </w:r>
      <w:proofErr w:type="gramStart"/>
      <w:r w:rsidRPr="00CE3986">
        <w:rPr>
          <w:sz w:val="28"/>
          <w:szCs w:val="28"/>
        </w:rPr>
        <w:t>повинен</w:t>
      </w:r>
      <w:proofErr w:type="gramEnd"/>
      <w:r w:rsidRPr="00CE3986">
        <w:rPr>
          <w:sz w:val="28"/>
          <w:szCs w:val="28"/>
        </w:rPr>
        <w:t xml:space="preserve"> ходити до школи. Якщо ти хочеш стати відомою людиною, то ти обов’язково </w:t>
      </w:r>
      <w:proofErr w:type="gramStart"/>
      <w:r w:rsidRPr="00CE3986">
        <w:rPr>
          <w:sz w:val="28"/>
          <w:szCs w:val="28"/>
        </w:rPr>
        <w:t>повинен</w:t>
      </w:r>
      <w:proofErr w:type="gramEnd"/>
      <w:r w:rsidRPr="00CE3986">
        <w:rPr>
          <w:sz w:val="28"/>
          <w:szCs w:val="28"/>
        </w:rPr>
        <w:t xml:space="preserve"> навчатися!</w:t>
      </w:r>
    </w:p>
    <w:p w:rsidR="00C10300" w:rsidRPr="00CE3986" w:rsidRDefault="00C10300" w:rsidP="00CE3986">
      <w:pPr>
        <w:pStyle w:val="a3"/>
        <w:numPr>
          <w:ilvl w:val="0"/>
          <w:numId w:val="5"/>
        </w:numPr>
        <w:spacing w:after="0" w:line="240" w:lineRule="auto"/>
        <w:rPr>
          <w:sz w:val="28"/>
          <w:szCs w:val="28"/>
        </w:rPr>
      </w:pPr>
      <w:r w:rsidRPr="00CE3986">
        <w:rPr>
          <w:sz w:val="28"/>
          <w:szCs w:val="28"/>
        </w:rPr>
        <w:t>ти маєш право на медичну допомогу. Якщо ти поранився, то ти можеш звернутися до лі</w:t>
      </w:r>
      <w:proofErr w:type="gramStart"/>
      <w:r w:rsidRPr="00CE3986">
        <w:rPr>
          <w:sz w:val="28"/>
          <w:szCs w:val="28"/>
        </w:rPr>
        <w:t>каря</w:t>
      </w:r>
      <w:proofErr w:type="gramEnd"/>
      <w:r w:rsidRPr="00CE3986">
        <w:rPr>
          <w:sz w:val="28"/>
          <w:szCs w:val="28"/>
        </w:rPr>
        <w:t>, який тобі допоможе!</w:t>
      </w:r>
    </w:p>
    <w:p w:rsidR="00C10300" w:rsidRPr="00CE3986" w:rsidRDefault="00C10300" w:rsidP="00CE3986">
      <w:pPr>
        <w:pStyle w:val="a3"/>
        <w:numPr>
          <w:ilvl w:val="0"/>
          <w:numId w:val="5"/>
        </w:numPr>
        <w:spacing w:after="0" w:line="240" w:lineRule="auto"/>
        <w:rPr>
          <w:sz w:val="28"/>
          <w:szCs w:val="28"/>
        </w:rPr>
      </w:pPr>
      <w:r w:rsidRPr="00CE3986">
        <w:rPr>
          <w:sz w:val="28"/>
          <w:szCs w:val="28"/>
        </w:rPr>
        <w:t xml:space="preserve">ти маєш право на приватне життя. Ніхто не може </w:t>
      </w:r>
      <w:proofErr w:type="gramStart"/>
      <w:r w:rsidRPr="00CE3986">
        <w:rPr>
          <w:sz w:val="28"/>
          <w:szCs w:val="28"/>
        </w:rPr>
        <w:t>перев</w:t>
      </w:r>
      <w:proofErr w:type="gramEnd"/>
      <w:r w:rsidRPr="00CE3986">
        <w:rPr>
          <w:sz w:val="28"/>
          <w:szCs w:val="28"/>
        </w:rPr>
        <w:t>іряти твої речі, читати твої листи. Ніхто не може казати тобі погані слова, принижувати тебе;</w:t>
      </w:r>
    </w:p>
    <w:p w:rsidR="00C10300" w:rsidRPr="00CE3986" w:rsidRDefault="00C10300" w:rsidP="00CE3986">
      <w:pPr>
        <w:pStyle w:val="a3"/>
        <w:numPr>
          <w:ilvl w:val="0"/>
          <w:numId w:val="5"/>
        </w:numPr>
        <w:spacing w:after="0" w:line="240" w:lineRule="auto"/>
        <w:rPr>
          <w:sz w:val="28"/>
          <w:szCs w:val="28"/>
        </w:rPr>
      </w:pPr>
      <w:r w:rsidRPr="00CE3986">
        <w:rPr>
          <w:sz w:val="28"/>
          <w:szCs w:val="28"/>
        </w:rPr>
        <w:t>ти маєш право висловлювати свою точку зору, але вона не повинна ображати інших людей.</w:t>
      </w:r>
    </w:p>
    <w:p w:rsidR="00C10300" w:rsidRPr="00845260" w:rsidRDefault="00C10300" w:rsidP="00CE3986">
      <w:pPr>
        <w:pStyle w:val="a3"/>
        <w:numPr>
          <w:ilvl w:val="0"/>
          <w:numId w:val="1"/>
        </w:numPr>
        <w:spacing w:after="0" w:line="240" w:lineRule="auto"/>
        <w:rPr>
          <w:sz w:val="28"/>
          <w:szCs w:val="28"/>
        </w:rPr>
      </w:pPr>
      <w:r w:rsidRPr="00CE3986">
        <w:rPr>
          <w:sz w:val="28"/>
          <w:szCs w:val="28"/>
        </w:rPr>
        <w:t xml:space="preserve">Пам’ятай, що ти людина, ніхто не може тебе ображати, бити, жорстоко і несправедливо поводитись з тобою, примушувати працювати на дорослих. Якщо ти став жертвою подібного поводження, ти можеш звернутись за допомогою до </w:t>
      </w:r>
      <w:proofErr w:type="gramStart"/>
      <w:r w:rsidRPr="00CE3986">
        <w:rPr>
          <w:sz w:val="28"/>
          <w:szCs w:val="28"/>
        </w:rPr>
        <w:t>м</w:t>
      </w:r>
      <w:proofErr w:type="gramEnd"/>
      <w:r w:rsidRPr="00CE3986">
        <w:rPr>
          <w:sz w:val="28"/>
          <w:szCs w:val="28"/>
        </w:rPr>
        <w:t>іліції.</w:t>
      </w:r>
    </w:p>
    <w:p w:rsidR="00845260" w:rsidRDefault="00845260" w:rsidP="00845260">
      <w:pPr>
        <w:spacing w:after="0" w:line="240" w:lineRule="auto"/>
        <w:ind w:left="360"/>
        <w:rPr>
          <w:sz w:val="28"/>
          <w:szCs w:val="28"/>
          <w:lang w:val="uk-UA"/>
        </w:rPr>
      </w:pPr>
      <w:proofErr w:type="gramStart"/>
      <w:r>
        <w:rPr>
          <w:sz w:val="28"/>
          <w:szCs w:val="28"/>
          <w:lang w:val="en-US"/>
        </w:rPr>
        <w:t>V</w:t>
      </w:r>
      <w:r>
        <w:rPr>
          <w:sz w:val="28"/>
          <w:szCs w:val="28"/>
          <w:lang w:val="uk-UA"/>
        </w:rPr>
        <w:t>. Підсумок заняття.</w:t>
      </w:r>
      <w:proofErr w:type="gramEnd"/>
    </w:p>
    <w:p w:rsidR="00845260" w:rsidRDefault="00845260" w:rsidP="00845260">
      <w:pPr>
        <w:spacing w:after="0" w:line="240" w:lineRule="auto"/>
        <w:ind w:left="360"/>
        <w:rPr>
          <w:sz w:val="28"/>
          <w:szCs w:val="28"/>
          <w:lang w:val="uk-UA"/>
        </w:rPr>
      </w:pPr>
      <w:r>
        <w:rPr>
          <w:sz w:val="28"/>
          <w:szCs w:val="28"/>
          <w:lang w:val="uk-UA"/>
        </w:rPr>
        <w:t>1. Повторне називання прав дитини і називання своїх обов</w:t>
      </w:r>
      <w:r w:rsidRPr="00845260">
        <w:rPr>
          <w:sz w:val="28"/>
          <w:szCs w:val="28"/>
        </w:rPr>
        <w:t>’</w:t>
      </w:r>
      <w:r>
        <w:rPr>
          <w:sz w:val="28"/>
          <w:szCs w:val="28"/>
          <w:lang w:val="uk-UA"/>
        </w:rPr>
        <w:t>язків щодо певних прав.</w:t>
      </w:r>
    </w:p>
    <w:p w:rsidR="00845260" w:rsidRDefault="00845260" w:rsidP="00845260">
      <w:pPr>
        <w:spacing w:after="0" w:line="240" w:lineRule="auto"/>
        <w:ind w:left="360"/>
        <w:rPr>
          <w:sz w:val="28"/>
          <w:szCs w:val="28"/>
          <w:lang w:val="uk-UA"/>
        </w:rPr>
      </w:pPr>
      <w:r>
        <w:rPr>
          <w:sz w:val="28"/>
          <w:szCs w:val="28"/>
          <w:lang w:val="uk-UA"/>
        </w:rPr>
        <w:t>2. Слухання пісні у виконанні Оксани Білозір «Неповторна кожна людина».</w:t>
      </w:r>
    </w:p>
    <w:p w:rsidR="00845260" w:rsidRDefault="00845260" w:rsidP="00845260">
      <w:pPr>
        <w:spacing w:after="0" w:line="240" w:lineRule="auto"/>
        <w:ind w:left="360"/>
        <w:rPr>
          <w:sz w:val="28"/>
          <w:szCs w:val="28"/>
          <w:lang w:val="uk-UA"/>
        </w:rPr>
      </w:pPr>
    </w:p>
    <w:p w:rsidR="00845260" w:rsidRPr="00845260" w:rsidRDefault="00845260" w:rsidP="00845260">
      <w:pPr>
        <w:spacing w:after="0" w:line="240" w:lineRule="auto"/>
        <w:ind w:left="360"/>
        <w:rPr>
          <w:sz w:val="28"/>
          <w:szCs w:val="28"/>
          <w:lang w:val="uk-UA"/>
        </w:rPr>
      </w:pPr>
    </w:p>
    <w:p w:rsidR="00C10300" w:rsidRDefault="00C10300" w:rsidP="00845260">
      <w:pPr>
        <w:spacing w:after="0" w:line="240" w:lineRule="auto"/>
        <w:jc w:val="center"/>
        <w:rPr>
          <w:sz w:val="28"/>
          <w:szCs w:val="28"/>
          <w:lang w:val="uk-UA"/>
        </w:rPr>
      </w:pPr>
    </w:p>
    <w:p w:rsidR="00845260" w:rsidRDefault="00845260" w:rsidP="00845260">
      <w:pPr>
        <w:spacing w:after="0" w:line="240" w:lineRule="auto"/>
        <w:jc w:val="center"/>
        <w:rPr>
          <w:sz w:val="28"/>
          <w:szCs w:val="28"/>
          <w:lang w:val="uk-UA"/>
        </w:rPr>
      </w:pPr>
    </w:p>
    <w:p w:rsidR="00845260" w:rsidRDefault="00845260" w:rsidP="00845260">
      <w:pPr>
        <w:spacing w:after="0" w:line="240" w:lineRule="auto"/>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r>
        <w:rPr>
          <w:noProof/>
          <w:sz w:val="28"/>
          <w:szCs w:val="28"/>
          <w:lang w:val="uk-UA"/>
        </w:rPr>
        <w:lastRenderedPageBreak/>
        <w:t xml:space="preserve">  </w:t>
      </w:r>
      <w:r>
        <w:rPr>
          <w:noProof/>
          <w:sz w:val="28"/>
          <w:szCs w:val="28"/>
        </w:rPr>
        <w:drawing>
          <wp:inline distT="0" distB="0" distL="0" distR="0">
            <wp:extent cx="2771775" cy="2838450"/>
            <wp:effectExtent l="19050" t="0" r="9525" b="0"/>
            <wp:docPr id="10" name="Рисунок 10" descr="C:\Documents and Settings\User\Рабочий стол\Новая папка\PC01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Новая папка\PC010204.JPG"/>
                    <pic:cNvPicPr>
                      <a:picLocks noChangeAspect="1" noChangeArrowheads="1"/>
                    </pic:cNvPicPr>
                  </pic:nvPicPr>
                  <pic:blipFill>
                    <a:blip r:embed="rId5"/>
                    <a:srcRect/>
                    <a:stretch>
                      <a:fillRect/>
                    </a:stretch>
                  </pic:blipFill>
                  <pic:spPr bwMode="auto">
                    <a:xfrm>
                      <a:off x="0" y="0"/>
                      <a:ext cx="2771775" cy="2838450"/>
                    </a:xfrm>
                    <a:prstGeom prst="rect">
                      <a:avLst/>
                    </a:prstGeom>
                    <a:noFill/>
                    <a:ln w="9525">
                      <a:noFill/>
                      <a:miter lim="800000"/>
                      <a:headEnd/>
                      <a:tailEnd/>
                    </a:ln>
                  </pic:spPr>
                </pic:pic>
              </a:graphicData>
            </a:graphic>
          </wp:inline>
        </w:drawing>
      </w:r>
      <w:r>
        <w:rPr>
          <w:noProof/>
          <w:sz w:val="28"/>
          <w:szCs w:val="28"/>
          <w:lang w:val="uk-UA"/>
        </w:rPr>
        <w:t xml:space="preserve">                 </w:t>
      </w:r>
      <w:r w:rsidRPr="0084526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sz w:val="28"/>
          <w:szCs w:val="28"/>
        </w:rPr>
        <w:drawing>
          <wp:inline distT="0" distB="0" distL="0" distR="0">
            <wp:extent cx="2962275" cy="2743200"/>
            <wp:effectExtent l="19050" t="0" r="9525" b="0"/>
            <wp:docPr id="11" name="Рисунок 11" descr="C:\Documents and Settings\User\Рабочий стол\Новая папка\PC01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Новая папка\PC010206.JPG"/>
                    <pic:cNvPicPr>
                      <a:picLocks noChangeAspect="1" noChangeArrowheads="1"/>
                    </pic:cNvPicPr>
                  </pic:nvPicPr>
                  <pic:blipFill>
                    <a:blip r:embed="rId6"/>
                    <a:srcRect/>
                    <a:stretch>
                      <a:fillRect/>
                    </a:stretch>
                  </pic:blipFill>
                  <pic:spPr bwMode="auto">
                    <a:xfrm>
                      <a:off x="0" y="0"/>
                      <a:ext cx="2962275" cy="2743200"/>
                    </a:xfrm>
                    <a:prstGeom prst="rect">
                      <a:avLst/>
                    </a:prstGeom>
                    <a:noFill/>
                    <a:ln w="9525">
                      <a:noFill/>
                      <a:miter lim="800000"/>
                      <a:headEnd/>
                      <a:tailEnd/>
                    </a:ln>
                  </pic:spPr>
                </pic:pic>
              </a:graphicData>
            </a:graphic>
          </wp:inline>
        </w:drawing>
      </w:r>
      <w:r>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t xml:space="preserve">  </w:t>
      </w:r>
    </w:p>
    <w:p w:rsidR="00845260" w:rsidRDefault="00845260" w:rsidP="00845260">
      <w:pPr>
        <w:spacing w:after="0" w:line="240" w:lineRule="auto"/>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845260" w:rsidRDefault="00845260" w:rsidP="00845260">
      <w:pPr>
        <w:spacing w:after="0" w:line="240" w:lineRule="auto"/>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uk-UA"/>
        </w:rPr>
      </w:pPr>
    </w:p>
    <w:p w:rsidR="00845260" w:rsidRDefault="00845260" w:rsidP="00845260">
      <w:pPr>
        <w:spacing w:after="0" w:line="240" w:lineRule="auto"/>
        <w:rPr>
          <w:sz w:val="28"/>
          <w:szCs w:val="28"/>
          <w:lang w:val="uk-UA"/>
        </w:rPr>
      </w:pPr>
    </w:p>
    <w:p w:rsidR="00845260" w:rsidRDefault="00845260" w:rsidP="00845260">
      <w:pPr>
        <w:spacing w:after="0" w:line="240" w:lineRule="auto"/>
        <w:rPr>
          <w:sz w:val="28"/>
          <w:szCs w:val="28"/>
          <w:lang w:val="uk-UA"/>
        </w:rPr>
      </w:pPr>
    </w:p>
    <w:p w:rsidR="0060032D" w:rsidRDefault="00845260" w:rsidP="00845260">
      <w:pPr>
        <w:spacing w:after="0" w:line="240" w:lineRule="auto"/>
        <w:rPr>
          <w:sz w:val="28"/>
          <w:szCs w:val="28"/>
          <w:lang w:val="uk-UA"/>
        </w:rPr>
      </w:pPr>
      <w:r>
        <w:rPr>
          <w:noProof/>
          <w:sz w:val="28"/>
          <w:szCs w:val="28"/>
        </w:rPr>
        <w:drawing>
          <wp:inline distT="0" distB="0" distL="0" distR="0">
            <wp:extent cx="2857500" cy="2590800"/>
            <wp:effectExtent l="19050" t="0" r="0" b="0"/>
            <wp:docPr id="12" name="Рисунок 12" descr="C:\Documents and Settings\User\Рабочий стол\Новая папка\PC01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Рабочий стол\Новая папка\PC010205.JPG"/>
                    <pic:cNvPicPr>
                      <a:picLocks noChangeAspect="1" noChangeArrowheads="1"/>
                    </pic:cNvPicPr>
                  </pic:nvPicPr>
                  <pic:blipFill>
                    <a:blip r:embed="rId7"/>
                    <a:srcRect/>
                    <a:stretch>
                      <a:fillRect/>
                    </a:stretch>
                  </pic:blipFill>
                  <pic:spPr bwMode="auto">
                    <a:xfrm>
                      <a:off x="0" y="0"/>
                      <a:ext cx="2857500" cy="2590800"/>
                    </a:xfrm>
                    <a:prstGeom prst="rect">
                      <a:avLst/>
                    </a:prstGeom>
                    <a:noFill/>
                    <a:ln w="9525">
                      <a:noFill/>
                      <a:miter lim="800000"/>
                      <a:headEnd/>
                      <a:tailEnd/>
                    </a:ln>
                  </pic:spPr>
                </pic:pic>
              </a:graphicData>
            </a:graphic>
          </wp:inline>
        </w:drawing>
      </w:r>
      <w:r>
        <w:rPr>
          <w:sz w:val="28"/>
          <w:szCs w:val="28"/>
          <w:lang w:val="uk-UA"/>
        </w:rPr>
        <w:t xml:space="preserve">           </w:t>
      </w:r>
      <w:r w:rsidRPr="00845260">
        <w:rPr>
          <w:sz w:val="28"/>
          <w:szCs w:val="28"/>
          <w:lang w:val="uk-UA"/>
        </w:rPr>
        <w:drawing>
          <wp:inline distT="0" distB="0" distL="0" distR="0">
            <wp:extent cx="3200400" cy="2533650"/>
            <wp:effectExtent l="19050" t="0" r="0" b="0"/>
            <wp:docPr id="2" name="Рисунок 9" descr="C:\Documents and Settings\User\Рабочий стол\Новая папка\PC01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Новая папка\PC010200.JPG"/>
                    <pic:cNvPicPr>
                      <a:picLocks noChangeAspect="1" noChangeArrowheads="1"/>
                    </pic:cNvPicPr>
                  </pic:nvPicPr>
                  <pic:blipFill>
                    <a:blip r:embed="rId8"/>
                    <a:srcRect/>
                    <a:stretch>
                      <a:fillRect/>
                    </a:stretch>
                  </pic:blipFill>
                  <pic:spPr bwMode="auto">
                    <a:xfrm>
                      <a:off x="0" y="0"/>
                      <a:ext cx="3200400" cy="2533650"/>
                    </a:xfrm>
                    <a:prstGeom prst="rect">
                      <a:avLst/>
                    </a:prstGeom>
                    <a:noFill/>
                    <a:ln w="9525">
                      <a:noFill/>
                      <a:miter lim="800000"/>
                      <a:headEnd/>
                      <a:tailEnd/>
                    </a:ln>
                  </pic:spPr>
                </pic:pic>
              </a:graphicData>
            </a:graphic>
          </wp:inline>
        </w:drawing>
      </w:r>
    </w:p>
    <w:p w:rsidR="0060032D" w:rsidRDefault="0060032D" w:rsidP="00845260">
      <w:pPr>
        <w:spacing w:after="0" w:line="240" w:lineRule="auto"/>
        <w:rPr>
          <w:sz w:val="28"/>
          <w:szCs w:val="28"/>
          <w:lang w:val="uk-UA"/>
        </w:rPr>
      </w:pPr>
    </w:p>
    <w:p w:rsidR="0060032D" w:rsidRDefault="0060032D" w:rsidP="00845260">
      <w:pPr>
        <w:spacing w:after="0" w:line="240" w:lineRule="auto"/>
        <w:rPr>
          <w:sz w:val="28"/>
          <w:szCs w:val="28"/>
          <w:lang w:val="uk-UA"/>
        </w:rPr>
      </w:pPr>
    </w:p>
    <w:p w:rsidR="0060032D" w:rsidRDefault="0060032D" w:rsidP="0060032D">
      <w:pPr>
        <w:spacing w:after="0" w:line="240" w:lineRule="auto"/>
        <w:jc w:val="center"/>
        <w:rPr>
          <w:sz w:val="28"/>
          <w:szCs w:val="28"/>
          <w:lang w:val="uk-UA"/>
        </w:rPr>
      </w:pPr>
    </w:p>
    <w:p w:rsidR="00845260" w:rsidRPr="00845260" w:rsidRDefault="00845260" w:rsidP="0060032D">
      <w:pPr>
        <w:spacing w:after="0" w:line="240" w:lineRule="auto"/>
        <w:jc w:val="center"/>
        <w:rPr>
          <w:sz w:val="28"/>
          <w:szCs w:val="28"/>
          <w:lang w:val="uk-UA"/>
        </w:rPr>
      </w:pPr>
      <w:r>
        <w:rPr>
          <w:noProof/>
          <w:sz w:val="28"/>
          <w:szCs w:val="28"/>
        </w:rPr>
        <w:drawing>
          <wp:inline distT="0" distB="0" distL="0" distR="0">
            <wp:extent cx="2971800" cy="2590800"/>
            <wp:effectExtent l="19050" t="0" r="0" b="0"/>
            <wp:docPr id="13" name="Рисунок 13" descr="C:\Documents and Settings\User\Рабочий стол\Новая папка\PC01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Новая папка\PC010203.JPG"/>
                    <pic:cNvPicPr>
                      <a:picLocks noChangeAspect="1" noChangeArrowheads="1"/>
                    </pic:cNvPicPr>
                  </pic:nvPicPr>
                  <pic:blipFill>
                    <a:blip r:embed="rId9"/>
                    <a:srcRect/>
                    <a:stretch>
                      <a:fillRect/>
                    </a:stretch>
                  </pic:blipFill>
                  <pic:spPr bwMode="auto">
                    <a:xfrm>
                      <a:off x="0" y="0"/>
                      <a:ext cx="2971800" cy="2590800"/>
                    </a:xfrm>
                    <a:prstGeom prst="rect">
                      <a:avLst/>
                    </a:prstGeom>
                    <a:noFill/>
                    <a:ln w="9525">
                      <a:noFill/>
                      <a:miter lim="800000"/>
                      <a:headEnd/>
                      <a:tailEnd/>
                    </a:ln>
                  </pic:spPr>
                </pic:pic>
              </a:graphicData>
            </a:graphic>
          </wp:inline>
        </w:drawing>
      </w:r>
    </w:p>
    <w:sectPr w:rsidR="00845260" w:rsidRPr="00845260" w:rsidSect="00DC0B8B">
      <w:pgSz w:w="11906" w:h="16838"/>
      <w:pgMar w:top="993"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016"/>
    <w:multiLevelType w:val="hybridMultilevel"/>
    <w:tmpl w:val="E7AAF0BC"/>
    <w:lvl w:ilvl="0" w:tplc="6F84BAB2">
      <w:start w:val="201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E30205"/>
    <w:multiLevelType w:val="hybridMultilevel"/>
    <w:tmpl w:val="D5387F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741A8"/>
    <w:multiLevelType w:val="hybridMultilevel"/>
    <w:tmpl w:val="DB8C1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8C43B7"/>
    <w:multiLevelType w:val="hybridMultilevel"/>
    <w:tmpl w:val="E22070C6"/>
    <w:lvl w:ilvl="0" w:tplc="C47C4748">
      <w:start w:val="200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0C1283"/>
    <w:multiLevelType w:val="hybridMultilevel"/>
    <w:tmpl w:val="40928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604173"/>
    <w:multiLevelType w:val="hybridMultilevel"/>
    <w:tmpl w:val="7A964F1A"/>
    <w:lvl w:ilvl="0" w:tplc="8400627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0EE"/>
    <w:rsid w:val="000A4FC6"/>
    <w:rsid w:val="00277CC2"/>
    <w:rsid w:val="0060032D"/>
    <w:rsid w:val="006B2BF7"/>
    <w:rsid w:val="00845260"/>
    <w:rsid w:val="008F70EE"/>
    <w:rsid w:val="00C10300"/>
    <w:rsid w:val="00CE3986"/>
    <w:rsid w:val="00DC0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BF7"/>
    <w:pPr>
      <w:ind w:left="720"/>
      <w:contextualSpacing/>
    </w:pPr>
  </w:style>
  <w:style w:type="paragraph" w:styleId="a4">
    <w:name w:val="Balloon Text"/>
    <w:basedOn w:val="a"/>
    <w:link w:val="a5"/>
    <w:uiPriority w:val="99"/>
    <w:semiHidden/>
    <w:unhideWhenUsed/>
    <w:rsid w:val="008452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52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2012-12-09T14:35:00Z</dcterms:created>
  <dcterms:modified xsi:type="dcterms:W3CDTF">2012-12-09T14:35:00Z</dcterms:modified>
</cp:coreProperties>
</file>