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3" w:rsidRPr="00521A73" w:rsidRDefault="00521A73" w:rsidP="00521A73">
      <w:pPr>
        <w:ind w:firstLine="709"/>
        <w:jc w:val="center"/>
        <w:rPr>
          <w:rFonts w:ascii="Arial Narrow" w:hAnsi="Arial Narrow" w:cs="Times New Roman"/>
          <w:b/>
          <w:bCs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b/>
          <w:bCs/>
          <w:sz w:val="28"/>
          <w:szCs w:val="28"/>
          <w:lang w:val="uk-UA"/>
        </w:rPr>
        <w:t>Тренінгове заняття у 4 класі.</w:t>
      </w:r>
    </w:p>
    <w:p w:rsidR="00521A73" w:rsidRPr="00521A73" w:rsidRDefault="00521A73" w:rsidP="00482F4E">
      <w:pPr>
        <w:ind w:firstLine="709"/>
        <w:rPr>
          <w:rFonts w:ascii="Arial Narrow" w:hAnsi="Arial Narrow" w:cs="Times New Roman"/>
          <w:b/>
          <w:bCs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b/>
          <w:bCs/>
          <w:sz w:val="28"/>
          <w:szCs w:val="28"/>
          <w:lang w:val="uk-UA"/>
        </w:rPr>
        <w:t>Тема. Моє навчання – моє обличчя.</w:t>
      </w:r>
    </w:p>
    <w:p w:rsidR="00482F4E" w:rsidRPr="00521A73" w:rsidRDefault="00482F4E" w:rsidP="00482F4E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b/>
          <w:bCs/>
          <w:sz w:val="28"/>
          <w:szCs w:val="28"/>
          <w:lang w:val="uk-UA"/>
        </w:rPr>
        <w:t>Мета: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t xml:space="preserve"> сприяти усвідомленню учнями важливості набут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>тя освіти; допомогти школярам визначити шляхи вдосконалення власних навичок, навчати само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>стійно здобувати знання; виховувати в учнях пот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 xml:space="preserve">ребу в постійній самоосвітній діяльності. </w:t>
      </w:r>
    </w:p>
    <w:p w:rsidR="00482F4E" w:rsidRPr="00521A73" w:rsidRDefault="00482F4E" w:rsidP="00482F4E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</w:p>
    <w:p w:rsidR="0079292B" w:rsidRPr="00521A73" w:rsidRDefault="00482F4E" w:rsidP="0090168A">
      <w:pPr>
        <w:jc w:val="center"/>
        <w:rPr>
          <w:rFonts w:ascii="Arial Narrow" w:hAnsi="Arial Narrow"/>
          <w:sz w:val="28"/>
          <w:szCs w:val="28"/>
          <w:lang w:val="uk-UA"/>
        </w:rPr>
      </w:pPr>
      <w:r w:rsidRPr="00521A73">
        <w:rPr>
          <w:rFonts w:ascii="Arial Narrow" w:hAnsi="Arial Narrow"/>
          <w:sz w:val="28"/>
          <w:szCs w:val="28"/>
          <w:lang w:val="uk-UA"/>
        </w:rPr>
        <w:t>Хід заняття</w:t>
      </w:r>
    </w:p>
    <w:p w:rsidR="00482F4E" w:rsidRPr="00521A73" w:rsidRDefault="00482F4E" w:rsidP="00482F4E">
      <w:pPr>
        <w:ind w:left="360"/>
        <w:rPr>
          <w:rFonts w:ascii="Arial Narrow" w:hAnsi="Arial Narrow"/>
          <w:b/>
          <w:sz w:val="28"/>
          <w:szCs w:val="28"/>
          <w:lang w:val="uk-UA"/>
        </w:rPr>
      </w:pPr>
      <w:r w:rsidRPr="00521A73">
        <w:rPr>
          <w:rFonts w:ascii="Arial Narrow" w:hAnsi="Arial Narrow"/>
          <w:b/>
          <w:sz w:val="28"/>
          <w:szCs w:val="28"/>
          <w:lang w:val="uk-UA"/>
        </w:rPr>
        <w:t>І. Вступна частина</w:t>
      </w:r>
    </w:p>
    <w:p w:rsidR="00482F4E" w:rsidRPr="00521A73" w:rsidRDefault="00482F4E" w:rsidP="00482F4E">
      <w:pPr>
        <w:pStyle w:val="a3"/>
        <w:numPr>
          <w:ilvl w:val="0"/>
          <w:numId w:val="1"/>
        </w:numPr>
        <w:rPr>
          <w:rFonts w:ascii="Arial Narrow" w:hAnsi="Arial Narrow"/>
          <w:b/>
          <w:i/>
          <w:sz w:val="28"/>
          <w:szCs w:val="28"/>
          <w:lang w:val="uk-UA"/>
        </w:rPr>
      </w:pPr>
      <w:r w:rsidRPr="00521A73">
        <w:rPr>
          <w:rFonts w:ascii="Arial Narrow" w:hAnsi="Arial Narrow"/>
          <w:b/>
          <w:i/>
          <w:sz w:val="28"/>
          <w:szCs w:val="28"/>
          <w:lang w:val="uk-UA"/>
        </w:rPr>
        <w:t>Привітання</w:t>
      </w:r>
    </w:p>
    <w:p w:rsidR="00482F4E" w:rsidRPr="00521A73" w:rsidRDefault="00482F4E" w:rsidP="00482F4E">
      <w:pPr>
        <w:pStyle w:val="a3"/>
        <w:tabs>
          <w:tab w:val="left" w:pos="2618"/>
        </w:tabs>
        <w:rPr>
          <w:rFonts w:ascii="Arial Narrow" w:hAnsi="Arial Narrow"/>
          <w:sz w:val="28"/>
          <w:szCs w:val="28"/>
        </w:rPr>
      </w:pPr>
      <w:r w:rsidRPr="00521A73">
        <w:rPr>
          <w:rFonts w:ascii="Arial Narrow" w:hAnsi="Arial Narrow"/>
          <w:sz w:val="28"/>
          <w:szCs w:val="28"/>
        </w:rPr>
        <w:t>Ми завжди напоготові,</w:t>
      </w:r>
    </w:p>
    <w:p w:rsidR="00482F4E" w:rsidRPr="00521A73" w:rsidRDefault="00482F4E" w:rsidP="00482F4E">
      <w:pPr>
        <w:ind w:left="360"/>
        <w:rPr>
          <w:rFonts w:ascii="Arial Narrow" w:hAnsi="Arial Narrow"/>
          <w:sz w:val="28"/>
          <w:szCs w:val="28"/>
        </w:rPr>
      </w:pPr>
      <w:r w:rsidRPr="00521A73">
        <w:rPr>
          <w:rFonts w:ascii="Arial Narrow" w:hAnsi="Arial Narrow"/>
          <w:sz w:val="28"/>
          <w:szCs w:val="28"/>
          <w:lang w:val="uk-UA"/>
        </w:rPr>
        <w:t xml:space="preserve">      Вчитися гарно </w:t>
      </w:r>
      <w:r w:rsidRPr="00521A73">
        <w:rPr>
          <w:rFonts w:ascii="Arial Narrow" w:hAnsi="Arial Narrow"/>
          <w:sz w:val="28"/>
          <w:szCs w:val="28"/>
        </w:rPr>
        <w:t xml:space="preserve"> готові.</w:t>
      </w:r>
    </w:p>
    <w:p w:rsidR="00482F4E" w:rsidRPr="00521A73" w:rsidRDefault="00482F4E" w:rsidP="00482F4E">
      <w:pPr>
        <w:pStyle w:val="a3"/>
        <w:tabs>
          <w:tab w:val="left" w:pos="8820"/>
        </w:tabs>
        <w:rPr>
          <w:rFonts w:ascii="Arial Narrow" w:hAnsi="Arial Narrow"/>
          <w:sz w:val="28"/>
          <w:szCs w:val="28"/>
        </w:rPr>
      </w:pPr>
      <w:r w:rsidRPr="00521A73">
        <w:rPr>
          <w:rFonts w:ascii="Arial Narrow" w:hAnsi="Arial Narrow"/>
          <w:sz w:val="28"/>
          <w:szCs w:val="28"/>
          <w:lang w:val="uk-UA"/>
        </w:rPr>
        <w:t xml:space="preserve">  </w:t>
      </w:r>
      <w:r w:rsidRPr="00521A73">
        <w:rPr>
          <w:rFonts w:ascii="Arial Narrow" w:hAnsi="Arial Narrow"/>
          <w:sz w:val="28"/>
          <w:szCs w:val="28"/>
        </w:rPr>
        <w:t>Бо знання – це наша сила.</w:t>
      </w:r>
    </w:p>
    <w:p w:rsidR="00482F4E" w:rsidRPr="00521A73" w:rsidRDefault="00482F4E" w:rsidP="00482F4E">
      <w:pPr>
        <w:pStyle w:val="a3"/>
        <w:tabs>
          <w:tab w:val="left" w:pos="8820"/>
        </w:tabs>
        <w:rPr>
          <w:rFonts w:ascii="Arial Narrow" w:hAnsi="Arial Narrow"/>
          <w:sz w:val="28"/>
          <w:szCs w:val="28"/>
          <w:lang w:val="uk-UA"/>
        </w:rPr>
      </w:pPr>
      <w:r w:rsidRPr="00521A73">
        <w:rPr>
          <w:rFonts w:ascii="Arial Narrow" w:hAnsi="Arial Narrow"/>
          <w:sz w:val="28"/>
          <w:szCs w:val="28"/>
          <w:lang w:val="uk-UA"/>
        </w:rPr>
        <w:t xml:space="preserve">  </w:t>
      </w:r>
      <w:r w:rsidRPr="00521A73">
        <w:rPr>
          <w:rFonts w:ascii="Arial Narrow" w:hAnsi="Arial Narrow"/>
          <w:sz w:val="28"/>
          <w:szCs w:val="28"/>
        </w:rPr>
        <w:t xml:space="preserve">Застосуємо їх вміло. 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 xml:space="preserve">         </w:t>
      </w:r>
      <w:r w:rsidRPr="00FE33DF">
        <w:rPr>
          <w:rFonts w:ascii="Arial Narrow" w:hAnsi="Arial Narrow" w:cs="Times New Roman"/>
          <w:sz w:val="28"/>
          <w:szCs w:val="28"/>
          <w:lang w:val="uk-UA"/>
        </w:rPr>
        <w:t>Учитель, лiкар, науковець,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FE33DF">
        <w:rPr>
          <w:rFonts w:ascii="Arial Narrow" w:hAnsi="Arial Narrow" w:cs="Times New Roman"/>
          <w:sz w:val="28"/>
          <w:szCs w:val="28"/>
          <w:lang w:val="uk-UA"/>
        </w:rPr>
        <w:t xml:space="preserve">         Банкiр, письменник i шахтар — 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FE33DF">
        <w:rPr>
          <w:rFonts w:ascii="Arial Narrow" w:hAnsi="Arial Narrow" w:cs="Times New Roman"/>
          <w:sz w:val="28"/>
          <w:szCs w:val="28"/>
          <w:lang w:val="uk-UA"/>
        </w:rPr>
        <w:t xml:space="preserve">         Всi називають головною</w:t>
      </w:r>
    </w:p>
    <w:p w:rsidR="00FE33DF" w:rsidRPr="00521A73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  <w:lang w:val="uk-UA"/>
        </w:rPr>
      </w:pPr>
      <w:r w:rsidRPr="00FE33DF">
        <w:rPr>
          <w:rFonts w:ascii="Arial Narrow" w:hAnsi="Arial Narrow" w:cs="Times New Roman"/>
          <w:sz w:val="28"/>
          <w:szCs w:val="28"/>
          <w:lang w:val="uk-UA"/>
        </w:rPr>
        <w:t xml:space="preserve">         Одну професiю — школяр!</w:t>
      </w:r>
    </w:p>
    <w:p w:rsidR="00482F4E" w:rsidRPr="00521A73" w:rsidRDefault="00482F4E" w:rsidP="00482F4E">
      <w:pPr>
        <w:pStyle w:val="a3"/>
        <w:numPr>
          <w:ilvl w:val="0"/>
          <w:numId w:val="1"/>
        </w:numPr>
        <w:tabs>
          <w:tab w:val="left" w:pos="8820"/>
        </w:tabs>
        <w:rPr>
          <w:rFonts w:ascii="Arial Narrow" w:hAnsi="Arial Narrow"/>
          <w:b/>
          <w:i/>
          <w:sz w:val="28"/>
          <w:szCs w:val="28"/>
          <w:lang w:val="uk-UA"/>
        </w:rPr>
      </w:pPr>
      <w:r w:rsidRPr="00521A73">
        <w:rPr>
          <w:rFonts w:ascii="Arial Narrow" w:hAnsi="Arial Narrow"/>
          <w:b/>
          <w:i/>
          <w:sz w:val="28"/>
          <w:szCs w:val="28"/>
          <w:lang w:val="uk-UA"/>
        </w:rPr>
        <w:t>Зворотний зв</w:t>
      </w:r>
      <w:r w:rsidRPr="00521A73">
        <w:rPr>
          <w:rFonts w:ascii="Arial Narrow" w:hAnsi="Arial Narrow"/>
          <w:b/>
          <w:i/>
          <w:sz w:val="28"/>
          <w:szCs w:val="28"/>
          <w:lang w:val="en-US"/>
        </w:rPr>
        <w:t>’</w:t>
      </w:r>
      <w:r w:rsidRPr="00521A73">
        <w:rPr>
          <w:rFonts w:ascii="Arial Narrow" w:hAnsi="Arial Narrow"/>
          <w:b/>
          <w:i/>
          <w:sz w:val="28"/>
          <w:szCs w:val="28"/>
          <w:lang w:val="uk-UA"/>
        </w:rPr>
        <w:t>язок.</w:t>
      </w:r>
    </w:p>
    <w:p w:rsidR="00482F4E" w:rsidRPr="00521A73" w:rsidRDefault="0090168A" w:rsidP="0090168A">
      <w:pPr>
        <w:tabs>
          <w:tab w:val="left" w:pos="8820"/>
        </w:tabs>
        <w:rPr>
          <w:rFonts w:ascii="Arial Narrow" w:hAnsi="Arial Narrow"/>
          <w:sz w:val="28"/>
          <w:szCs w:val="28"/>
          <w:lang w:val="uk-UA"/>
        </w:rPr>
      </w:pPr>
      <w:r w:rsidRPr="00521A73">
        <w:rPr>
          <w:rFonts w:ascii="Arial Narrow" w:hAnsi="Arial Narrow"/>
          <w:sz w:val="28"/>
          <w:szCs w:val="28"/>
          <w:lang w:val="uk-UA"/>
        </w:rPr>
        <w:t>Продовжити фразу: « Я навчаюся для того, щоб…»</w:t>
      </w:r>
    </w:p>
    <w:p w:rsidR="0090168A" w:rsidRPr="00521A73" w:rsidRDefault="0090168A" w:rsidP="0090168A">
      <w:pPr>
        <w:tabs>
          <w:tab w:val="left" w:pos="8820"/>
        </w:tabs>
        <w:rPr>
          <w:rFonts w:ascii="Arial Narrow" w:hAnsi="Arial Narrow"/>
          <w:b/>
          <w:sz w:val="28"/>
          <w:szCs w:val="28"/>
          <w:lang w:val="uk-UA"/>
        </w:rPr>
      </w:pPr>
      <w:r w:rsidRPr="00521A73">
        <w:rPr>
          <w:rFonts w:ascii="Arial Narrow" w:hAnsi="Arial Narrow"/>
          <w:b/>
          <w:sz w:val="28"/>
          <w:szCs w:val="28"/>
          <w:lang w:val="uk-UA"/>
        </w:rPr>
        <w:t>ІІ. Основна частина.</w:t>
      </w:r>
    </w:p>
    <w:p w:rsidR="0090168A" w:rsidRPr="00521A73" w:rsidRDefault="0090168A" w:rsidP="0090168A">
      <w:pPr>
        <w:pStyle w:val="a3"/>
        <w:tabs>
          <w:tab w:val="left" w:pos="8820"/>
        </w:tabs>
        <w:ind w:left="0"/>
        <w:rPr>
          <w:rFonts w:ascii="Arial Narrow" w:hAnsi="Arial Narrow"/>
          <w:b/>
          <w:i/>
          <w:sz w:val="28"/>
          <w:szCs w:val="28"/>
          <w:lang w:val="uk-UA"/>
        </w:rPr>
      </w:pPr>
      <w:r w:rsidRPr="00521A73">
        <w:rPr>
          <w:rFonts w:ascii="Arial Narrow" w:hAnsi="Arial Narrow"/>
          <w:b/>
          <w:i/>
          <w:sz w:val="28"/>
          <w:szCs w:val="28"/>
          <w:lang w:val="uk-UA"/>
        </w:rPr>
        <w:t>1.Мозковий штурм</w:t>
      </w:r>
    </w:p>
    <w:p w:rsidR="0090168A" w:rsidRPr="00521A73" w:rsidRDefault="0090168A" w:rsidP="0090168A">
      <w:pPr>
        <w:pStyle w:val="a3"/>
        <w:numPr>
          <w:ilvl w:val="0"/>
          <w:numId w:val="4"/>
        </w:numPr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Чи вважаєте ви, що багаторічна освіта є нагальною по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>требою людини? Чому?</w:t>
      </w:r>
    </w:p>
    <w:p w:rsidR="0090168A" w:rsidRPr="00521A73" w:rsidRDefault="0090168A" w:rsidP="0090168A">
      <w:pPr>
        <w:pStyle w:val="a3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(обговорення питання)</w:t>
      </w:r>
    </w:p>
    <w:p w:rsidR="00493D87" w:rsidRPr="00521A73" w:rsidRDefault="0090168A" w:rsidP="0090168A">
      <w:pPr>
        <w:rPr>
          <w:rFonts w:ascii="Arial Narrow" w:hAnsi="Arial Narrow" w:cs="Times New Roman"/>
          <w:b/>
          <w:i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b/>
          <w:i/>
          <w:sz w:val="28"/>
          <w:szCs w:val="28"/>
          <w:lang w:val="uk-UA"/>
        </w:rPr>
        <w:t>2.Виступ вчителя.</w:t>
      </w:r>
      <w:r w:rsidR="00493D87" w:rsidRPr="00521A73">
        <w:rPr>
          <w:rFonts w:ascii="Arial Narrow" w:hAnsi="Arial Narrow" w:cs="Times New Roman"/>
          <w:b/>
          <w:i/>
          <w:sz w:val="28"/>
          <w:szCs w:val="28"/>
          <w:lang w:val="uk-UA"/>
        </w:rPr>
        <w:t xml:space="preserve"> </w:t>
      </w:r>
      <w:r w:rsidR="00493D87" w:rsidRPr="00521A73">
        <w:rPr>
          <w:rFonts w:ascii="Arial Narrow" w:hAnsi="Arial Narrow"/>
          <w:sz w:val="28"/>
          <w:szCs w:val="28"/>
        </w:rPr>
        <w:t xml:space="preserve">Людині доводиться багато вчитися і працювати, щоб чогось у житті досягти, бо без цього нічого не буде. Ніхто не може передбачити і знати наперед, що треба вміти, а що ні. Тому треба багато знати і вміти. Чим більше ти вмієш і знаєш, тим легше жити у цьому 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св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іті. Володіючи знаннями, вміннями та навичками в роботі, людина може вийти з будь-якого становища. 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Народна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 мудрість каже: «За одного вченого десять невчених дають.» І це так. Розумну, обізнану людину, котра багато вміє і зна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є,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 поважають, виявляють бажання з нею співпрацювати. Адже вона все вміє робити, ще може інших навчити й допомогти. А як вона стала такою: обізнаною і вмілою? </w:t>
      </w:r>
      <w:r w:rsidR="00493D87" w:rsidRPr="00521A73">
        <w:rPr>
          <w:rStyle w:val="comment"/>
          <w:rFonts w:ascii="Arial Narrow" w:hAnsi="Arial Narrow"/>
          <w:sz w:val="28"/>
          <w:szCs w:val="28"/>
        </w:rPr>
        <w:t xml:space="preserve">(Відповіді </w:t>
      </w:r>
      <w:proofErr w:type="gramStart"/>
      <w:r w:rsidR="00493D87" w:rsidRPr="00521A73">
        <w:rPr>
          <w:rStyle w:val="comment"/>
          <w:rFonts w:ascii="Arial Narrow" w:hAnsi="Arial Narrow"/>
          <w:sz w:val="28"/>
          <w:szCs w:val="28"/>
        </w:rPr>
        <w:t>д</w:t>
      </w:r>
      <w:proofErr w:type="gramEnd"/>
      <w:r w:rsidR="00493D87" w:rsidRPr="00521A73">
        <w:rPr>
          <w:rStyle w:val="comment"/>
          <w:rFonts w:ascii="Arial Narrow" w:hAnsi="Arial Narrow"/>
          <w:sz w:val="28"/>
          <w:szCs w:val="28"/>
        </w:rPr>
        <w:t>ітей.)</w:t>
      </w:r>
      <w:r w:rsidR="00493D87" w:rsidRPr="00521A73">
        <w:rPr>
          <w:rFonts w:ascii="Arial Narrow" w:hAnsi="Arial Narrow"/>
          <w:sz w:val="28"/>
          <w:szCs w:val="28"/>
        </w:rPr>
        <w:t xml:space="preserve"> Так, вона багато вчилася, старанно працювала, вдосконалювала свої вміння і навички, щоб досягти майстерності.</w:t>
      </w:r>
      <w:r w:rsidR="00493D87" w:rsidRPr="00521A73">
        <w:rPr>
          <w:rFonts w:ascii="Arial Narrow" w:hAnsi="Arial Narrow"/>
          <w:sz w:val="28"/>
          <w:szCs w:val="28"/>
          <w:lang w:val="uk-UA"/>
        </w:rPr>
        <w:t xml:space="preserve"> </w:t>
      </w:r>
      <w:r w:rsidR="00493D87" w:rsidRPr="00521A73">
        <w:rPr>
          <w:rFonts w:ascii="Arial Narrow" w:hAnsi="Arial Narrow"/>
          <w:sz w:val="28"/>
          <w:szCs w:val="28"/>
        </w:rPr>
        <w:t xml:space="preserve">А як ви </w:t>
      </w:r>
      <w:proofErr w:type="gramStart"/>
      <w:r w:rsidR="00493D87" w:rsidRPr="00521A73">
        <w:rPr>
          <w:rFonts w:ascii="Arial Narrow" w:hAnsi="Arial Narrow"/>
          <w:sz w:val="28"/>
          <w:szCs w:val="28"/>
          <w:lang w:val="uk-UA"/>
        </w:rPr>
        <w:t>гада</w:t>
      </w:r>
      <w:proofErr w:type="gramEnd"/>
      <w:r w:rsidR="00493D87" w:rsidRPr="00521A73">
        <w:rPr>
          <w:rFonts w:ascii="Arial Narrow" w:hAnsi="Arial Narrow"/>
          <w:sz w:val="28"/>
          <w:szCs w:val="28"/>
          <w:lang w:val="uk-UA"/>
        </w:rPr>
        <w:t>єте</w:t>
      </w:r>
      <w:r w:rsidR="00493D87" w:rsidRPr="00521A73">
        <w:rPr>
          <w:rFonts w:ascii="Arial Narrow" w:hAnsi="Arial Narrow"/>
          <w:sz w:val="28"/>
          <w:szCs w:val="28"/>
        </w:rPr>
        <w:t xml:space="preserve">, чи легко людині вчитися і себе привчати до роботи, коли тобі цього зовсім не хочеться робити? </w:t>
      </w:r>
      <w:r w:rsidR="00493D87" w:rsidRPr="00521A73">
        <w:rPr>
          <w:rStyle w:val="comment"/>
          <w:rFonts w:ascii="Arial Narrow" w:hAnsi="Arial Narrow"/>
          <w:sz w:val="28"/>
          <w:szCs w:val="28"/>
        </w:rPr>
        <w:t xml:space="preserve">(Відповіді </w:t>
      </w:r>
      <w:proofErr w:type="gramStart"/>
      <w:r w:rsidR="00493D87" w:rsidRPr="00521A73">
        <w:rPr>
          <w:rStyle w:val="comment"/>
          <w:rFonts w:ascii="Arial Narrow" w:hAnsi="Arial Narrow"/>
          <w:sz w:val="28"/>
          <w:szCs w:val="28"/>
        </w:rPr>
        <w:t>д</w:t>
      </w:r>
      <w:proofErr w:type="gramEnd"/>
      <w:r w:rsidR="00493D87" w:rsidRPr="00521A73">
        <w:rPr>
          <w:rStyle w:val="comment"/>
          <w:rFonts w:ascii="Arial Narrow" w:hAnsi="Arial Narrow"/>
          <w:sz w:val="28"/>
          <w:szCs w:val="28"/>
        </w:rPr>
        <w:t>ітей.)</w:t>
      </w:r>
      <w:r w:rsidR="00493D87" w:rsidRPr="00521A73">
        <w:rPr>
          <w:rFonts w:ascii="Arial Narrow" w:hAnsi="Arial Narrow"/>
          <w:sz w:val="28"/>
          <w:szCs w:val="28"/>
        </w:rPr>
        <w:t xml:space="preserve"> Це важка праця, праця до сьомого поту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.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 І 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щ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>о не кажіть, а себе змусити щось зробити — найважче. Недаремно кажуть, що найбільша перемога — це перемога над собою. Але треба навчитися себе перемагати, тобто виховувати силу волі. Це в житті дуже важливо для кожного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.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 І 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ц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>е треба робити з самого дитинства, як і все інше: читати, писати, рахувати, вчитися вчитися, виконувати роботу по дому. Адже коли цьому не навчитися в дитинстві, то поті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м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 уже ніколи не навчишся. Не виробиться в людини гарна звичка прибирати за собою, прати, щодня митися, здобувати знання, читати і т. д. І хто з такої дитини виросте? </w:t>
      </w:r>
      <w:r w:rsidR="00493D87" w:rsidRPr="00521A73">
        <w:rPr>
          <w:rStyle w:val="comment"/>
          <w:rFonts w:ascii="Arial Narrow" w:hAnsi="Arial Narrow"/>
          <w:sz w:val="28"/>
          <w:szCs w:val="28"/>
        </w:rPr>
        <w:t xml:space="preserve">(Відповіді </w:t>
      </w:r>
      <w:proofErr w:type="gramStart"/>
      <w:r w:rsidR="00493D87" w:rsidRPr="00521A73">
        <w:rPr>
          <w:rStyle w:val="comment"/>
          <w:rFonts w:ascii="Arial Narrow" w:hAnsi="Arial Narrow"/>
          <w:sz w:val="28"/>
          <w:szCs w:val="28"/>
        </w:rPr>
        <w:t>д</w:t>
      </w:r>
      <w:proofErr w:type="gramEnd"/>
      <w:r w:rsidR="00493D87" w:rsidRPr="00521A73">
        <w:rPr>
          <w:rStyle w:val="comment"/>
          <w:rFonts w:ascii="Arial Narrow" w:hAnsi="Arial Narrow"/>
          <w:sz w:val="28"/>
          <w:szCs w:val="28"/>
        </w:rPr>
        <w:t>ітей.)</w:t>
      </w:r>
      <w:r w:rsidR="00493D87" w:rsidRPr="00521A73">
        <w:rPr>
          <w:rFonts w:ascii="Arial Narrow" w:hAnsi="Arial Narrow"/>
          <w:sz w:val="28"/>
          <w:szCs w:val="28"/>
        </w:rPr>
        <w:t xml:space="preserve"> Так, виросте нікчемна і ледача людина, яка не принесе користі ані собі, ані суспільству. Тому 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л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>інощі треба відганяти від себе якнайдалі. Від них одні неприємності людям. Але коли ви все-таки змусили себе працювати, писати, читати чи шити, то не робіть це абияк, а намагайтеся не витрачати часу даремно, а одержати якісь знання, вміння і навички, щоб поті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м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 було легше. От пригадайте, як важко вам було 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на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 початку читати, писати, обчислювати приклади, тримати тонюсіньку голочку в руках... Пригадуєте? А тепер здається смішно, що ви 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цього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 не вміли. </w:t>
      </w:r>
      <w:proofErr w:type="gramStart"/>
      <w:r w:rsidR="00493D87" w:rsidRPr="00521A73">
        <w:rPr>
          <w:rFonts w:ascii="Arial Narrow" w:hAnsi="Arial Narrow"/>
          <w:sz w:val="28"/>
          <w:szCs w:val="28"/>
        </w:rPr>
        <w:t>Чи не</w:t>
      </w:r>
      <w:proofErr w:type="gramEnd"/>
      <w:r w:rsidR="00493D87" w:rsidRPr="00521A73">
        <w:rPr>
          <w:rFonts w:ascii="Arial Narrow" w:hAnsi="Arial Narrow"/>
          <w:sz w:val="28"/>
          <w:szCs w:val="28"/>
        </w:rPr>
        <w:t xml:space="preserve"> так? Тепер ви берете </w:t>
      </w:r>
      <w:r w:rsidR="00493D87" w:rsidRPr="00521A73">
        <w:rPr>
          <w:rFonts w:ascii="Arial Narrow" w:hAnsi="Arial Narrow"/>
          <w:sz w:val="28"/>
          <w:szCs w:val="28"/>
        </w:rPr>
        <w:lastRenderedPageBreak/>
        <w:t>книжку до рук і читаєте, що завгодно, розумієте написане в книжці і не раз, мабуть, думаєте, як це добре вміти читати! Ви вмієте писати і ведете власні щоденники, записуєте свої враження, спостереження, пишете друзям листи і думаєте, як це приємно вміти писати, бо як без цього можна обійтися</w:t>
      </w:r>
    </w:p>
    <w:p w:rsidR="00563EEA" w:rsidRPr="00521A73" w:rsidRDefault="00563EEA" w:rsidP="00563EEA">
      <w:pPr>
        <w:rPr>
          <w:rFonts w:ascii="Arial Narrow" w:hAnsi="Arial Narrow" w:cs="Times New Roman"/>
          <w:b/>
          <w:bCs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b/>
          <w:bCs/>
          <w:sz w:val="28"/>
          <w:szCs w:val="28"/>
          <w:lang w:val="uk-UA"/>
        </w:rPr>
        <w:t>3. Творче завдання «Мудрість з Дерева пізнання».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Учні читаю</w:t>
      </w:r>
      <w:r w:rsidR="00521A73" w:rsidRPr="00521A73">
        <w:rPr>
          <w:rFonts w:ascii="Arial Narrow" w:hAnsi="Arial Narrow" w:cs="Times New Roman"/>
          <w:sz w:val="28"/>
          <w:szCs w:val="28"/>
          <w:lang w:val="uk-UA"/>
        </w:rPr>
        <w:t>ть вислови ,</w:t>
      </w:r>
      <w:r w:rsidR="00493D87" w:rsidRPr="00521A73">
        <w:rPr>
          <w:rFonts w:ascii="Arial Narrow" w:hAnsi="Arial Narrow" w:cs="Times New Roman"/>
          <w:sz w:val="28"/>
          <w:szCs w:val="28"/>
          <w:lang w:val="uk-UA"/>
        </w:rPr>
        <w:t xml:space="preserve"> пояснюють їх зміст і створюють Мудре дерево.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b/>
          <w:bCs/>
          <w:i/>
          <w:iCs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b/>
          <w:bCs/>
          <w:i/>
          <w:iCs/>
          <w:sz w:val="28"/>
          <w:szCs w:val="28"/>
          <w:lang w:val="uk-UA"/>
        </w:rPr>
        <w:t>Орієнтовний список висловів: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Вчення і труд поруч ідуть. (Українська народна приказка.)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Постав над собою і сто вчителів — вони виявляться без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>силими, якщо ти не зможеш сам примусити себе і сам ви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>магати від себе. {Василь Сухомлинський.)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Не помиляється той, хто нічого не робить. (Латинська мудрість.)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Згаяного часу конем не здоженеш. (Українська народна приказка.)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Без муки немає науки. (Українська народна приказка.)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Чого навчився, того за плечима не носити. (Українська народна приказка.)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Коріння навчання гірке, зате плід його солодкий. (Фран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>цузька народна приказка.)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Не кажи «не вмію», а кажи «навчуся». (Українська на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>родна приказка.)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Люди перестають мислити, коли перестають читати. (Дені Дідро.)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Вік живи — вік учись. (Українська народна приказка.)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Мудрий ніхто не вродився, а навчився. (Українська на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>родна приказка.)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Пташка красна пір'ям, а людина — знаннями. (Українсь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softHyphen/>
        <w:t>ка народна приказка.)</w:t>
      </w:r>
    </w:p>
    <w:p w:rsidR="00493D87" w:rsidRPr="00521A73" w:rsidRDefault="001728E9" w:rsidP="001728E9">
      <w:pPr>
        <w:ind w:left="360"/>
        <w:rPr>
          <w:rFonts w:ascii="Arial Narrow" w:hAnsi="Arial Narrow" w:cs="Times New Roman"/>
          <w:b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b/>
          <w:sz w:val="28"/>
          <w:szCs w:val="28"/>
          <w:lang w:val="uk-UA"/>
        </w:rPr>
        <w:t>4.</w:t>
      </w:r>
      <w:r w:rsidR="00493D87" w:rsidRPr="00521A73">
        <w:rPr>
          <w:rFonts w:ascii="Arial Narrow" w:hAnsi="Arial Narrow" w:cs="Times New Roman"/>
          <w:b/>
          <w:sz w:val="28"/>
          <w:szCs w:val="28"/>
          <w:lang w:val="uk-UA"/>
        </w:rPr>
        <w:t>Руханка «Буревій»</w:t>
      </w:r>
    </w:p>
    <w:p w:rsidR="00493D87" w:rsidRPr="00521A73" w:rsidRDefault="00493D87" w:rsidP="00493D87">
      <w:pPr>
        <w:pStyle w:val="a3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Буревій для тих, хто:</w:t>
      </w:r>
    </w:p>
    <w:p w:rsidR="00493D87" w:rsidRPr="00521A73" w:rsidRDefault="00493D87" w:rsidP="00493D87">
      <w:pPr>
        <w:pStyle w:val="a3"/>
        <w:numPr>
          <w:ilvl w:val="0"/>
          <w:numId w:val="4"/>
        </w:numPr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 xml:space="preserve">Любить </w:t>
      </w:r>
      <w:r w:rsidR="00521A73" w:rsidRPr="00521A73">
        <w:rPr>
          <w:rFonts w:ascii="Arial Narrow" w:hAnsi="Arial Narrow" w:cs="Times New Roman"/>
          <w:sz w:val="28"/>
          <w:szCs w:val="28"/>
          <w:lang w:val="uk-UA"/>
        </w:rPr>
        <w:t>вчи</w:t>
      </w:r>
      <w:r w:rsidRPr="00521A73">
        <w:rPr>
          <w:rFonts w:ascii="Arial Narrow" w:hAnsi="Arial Narrow" w:cs="Times New Roman"/>
          <w:sz w:val="28"/>
          <w:szCs w:val="28"/>
          <w:lang w:val="uk-UA"/>
        </w:rPr>
        <w:t>тися.</w:t>
      </w:r>
    </w:p>
    <w:p w:rsidR="00493D87" w:rsidRPr="00521A73" w:rsidRDefault="00493D87" w:rsidP="00493D87">
      <w:pPr>
        <w:pStyle w:val="a3"/>
        <w:numPr>
          <w:ilvl w:val="0"/>
          <w:numId w:val="4"/>
        </w:numPr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Любить вчити вірші.</w:t>
      </w:r>
    </w:p>
    <w:p w:rsidR="00493D87" w:rsidRPr="00521A73" w:rsidRDefault="00493D87" w:rsidP="00493D87">
      <w:pPr>
        <w:pStyle w:val="a3"/>
        <w:numPr>
          <w:ilvl w:val="0"/>
          <w:numId w:val="4"/>
        </w:numPr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Любить грати в футбол.</w:t>
      </w:r>
    </w:p>
    <w:p w:rsidR="001728E9" w:rsidRPr="00521A73" w:rsidRDefault="001728E9" w:rsidP="00493D87">
      <w:pPr>
        <w:pStyle w:val="a3"/>
        <w:numPr>
          <w:ilvl w:val="0"/>
          <w:numId w:val="4"/>
        </w:numPr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Любить математику; природознавство, фізкультуру.</w:t>
      </w:r>
    </w:p>
    <w:p w:rsidR="00563EEA" w:rsidRPr="00521A73" w:rsidRDefault="00563EEA" w:rsidP="00563EEA">
      <w:pPr>
        <w:ind w:firstLine="709"/>
        <w:rPr>
          <w:rFonts w:ascii="Arial Narrow" w:hAnsi="Arial Narrow" w:cs="Times New Roman"/>
          <w:sz w:val="28"/>
          <w:szCs w:val="28"/>
          <w:lang w:val="uk-UA"/>
        </w:rPr>
      </w:pPr>
    </w:p>
    <w:p w:rsidR="00FE33DF" w:rsidRPr="00521A73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b/>
          <w:i/>
          <w:sz w:val="28"/>
          <w:szCs w:val="28"/>
          <w:lang w:val="uk-UA"/>
        </w:rPr>
      </w:pPr>
      <w:r w:rsidRPr="00FE33DF">
        <w:rPr>
          <w:rFonts w:ascii="Arial Narrow" w:hAnsi="Arial Narrow" w:cs="Times New Roman"/>
          <w:b/>
          <w:i/>
          <w:sz w:val="28"/>
          <w:szCs w:val="28"/>
          <w:lang w:val="uk-UA"/>
        </w:rPr>
        <w:t>5. Гра-змагання «Хто швидше пiдготується до уроку (мови, читання, математики)»</w:t>
      </w:r>
    </w:p>
    <w:p w:rsidR="001728E9" w:rsidRPr="00521A73" w:rsidRDefault="001728E9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b/>
          <w:i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b/>
          <w:i/>
          <w:sz w:val="28"/>
          <w:szCs w:val="28"/>
          <w:lang w:val="uk-UA"/>
        </w:rPr>
        <w:t>ІІІ. Заключна частина.</w:t>
      </w:r>
    </w:p>
    <w:p w:rsidR="001728E9" w:rsidRPr="00521A73" w:rsidRDefault="001728E9" w:rsidP="001728E9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521A73">
        <w:rPr>
          <w:rFonts w:ascii="Arial Narrow" w:hAnsi="Arial Narrow" w:cs="Times New Roman"/>
          <w:b/>
          <w:i/>
          <w:sz w:val="28"/>
          <w:szCs w:val="28"/>
          <w:lang w:val="uk-UA"/>
        </w:rPr>
        <w:t>Створення віночку Знань. (кольоровий папір, ручки)</w:t>
      </w:r>
    </w:p>
    <w:p w:rsidR="001728E9" w:rsidRPr="00521A73" w:rsidRDefault="001728E9" w:rsidP="001728E9">
      <w:pPr>
        <w:pStyle w:val="a3"/>
        <w:widowControl/>
        <w:autoSpaceDE/>
        <w:autoSpaceDN/>
        <w:adjustRightInd/>
        <w:ind w:left="0"/>
        <w:jc w:val="both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Запитання :</w:t>
      </w:r>
    </w:p>
    <w:p w:rsidR="001728E9" w:rsidRPr="00521A73" w:rsidRDefault="001728E9" w:rsidP="001728E9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Потрібно старанно вчитися, щоб…</w:t>
      </w:r>
    </w:p>
    <w:p w:rsidR="001728E9" w:rsidRPr="00521A73" w:rsidRDefault="001728E9" w:rsidP="001728E9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Улюблений предмет.</w:t>
      </w:r>
    </w:p>
    <w:p w:rsidR="001728E9" w:rsidRPr="00521A73" w:rsidRDefault="001728E9" w:rsidP="001728E9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Улюблене заняття у вільну хвилину.</w:t>
      </w:r>
    </w:p>
    <w:p w:rsidR="001728E9" w:rsidRPr="00521A73" w:rsidRDefault="001728E9" w:rsidP="001728E9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Я не люблю …</w:t>
      </w:r>
    </w:p>
    <w:p w:rsidR="001728E9" w:rsidRPr="00521A73" w:rsidRDefault="001728E9" w:rsidP="001728E9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Хочу стати в майбутньому.</w:t>
      </w:r>
    </w:p>
    <w:p w:rsidR="001728E9" w:rsidRPr="00521A73" w:rsidRDefault="00521A73" w:rsidP="001728E9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Мрію про …</w:t>
      </w:r>
    </w:p>
    <w:p w:rsidR="00521A73" w:rsidRPr="00521A73" w:rsidRDefault="00521A73" w:rsidP="00521A73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 Narrow" w:hAnsi="Arial Narrow" w:cs="Times New Roman"/>
          <w:b/>
          <w:i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b/>
          <w:i/>
          <w:sz w:val="28"/>
          <w:szCs w:val="28"/>
          <w:lang w:val="uk-UA"/>
        </w:rPr>
        <w:t>Побажання.</w:t>
      </w:r>
    </w:p>
    <w:p w:rsidR="00521A73" w:rsidRPr="00521A73" w:rsidRDefault="00521A73" w:rsidP="00521A73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  <w:lang w:val="uk-UA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Діти беруться за руки і промовляють побажання.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FE33DF">
        <w:rPr>
          <w:rFonts w:ascii="Arial Narrow" w:hAnsi="Arial Narrow" w:cs="Times New Roman"/>
          <w:b/>
          <w:i/>
          <w:sz w:val="28"/>
          <w:szCs w:val="28"/>
          <w:lang w:val="uk-UA"/>
        </w:rPr>
        <w:t> </w:t>
      </w:r>
      <w:r w:rsidR="00521A73" w:rsidRPr="00521A73">
        <w:rPr>
          <w:rFonts w:ascii="Arial Narrow" w:hAnsi="Arial Narrow" w:cs="Times New Roman"/>
          <w:b/>
          <w:i/>
          <w:sz w:val="28"/>
          <w:szCs w:val="28"/>
          <w:lang w:val="uk-UA"/>
        </w:rPr>
        <w:t>Побажання вчителя.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FE33DF">
        <w:rPr>
          <w:rFonts w:ascii="Arial Narrow" w:hAnsi="Arial Narrow" w:cs="Times New Roman"/>
          <w:sz w:val="28"/>
          <w:szCs w:val="28"/>
          <w:lang w:val="uk-UA"/>
        </w:rPr>
        <w:t>Учiтеся, дiти любi, читайте, гадайте,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FE33DF">
        <w:rPr>
          <w:rFonts w:ascii="Arial Narrow" w:hAnsi="Arial Narrow" w:cs="Times New Roman"/>
          <w:sz w:val="28"/>
          <w:szCs w:val="28"/>
          <w:lang w:val="uk-UA"/>
        </w:rPr>
        <w:t>Як та бджiлка медок з квiтки, розуму збирайте.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FE33DF">
        <w:rPr>
          <w:rFonts w:ascii="Arial Narrow" w:hAnsi="Arial Narrow" w:cs="Times New Roman"/>
          <w:sz w:val="28"/>
          <w:szCs w:val="28"/>
          <w:lang w:val="uk-UA"/>
        </w:rPr>
        <w:t>Бо в мудрого й на камiннi пшениця уродить,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FE33DF">
        <w:rPr>
          <w:rFonts w:ascii="Arial Narrow" w:hAnsi="Arial Narrow" w:cs="Times New Roman"/>
          <w:sz w:val="28"/>
          <w:szCs w:val="28"/>
          <w:lang w:val="uk-UA"/>
        </w:rPr>
        <w:t>А дурному не вродиться нiщо i в городi.</w:t>
      </w:r>
    </w:p>
    <w:p w:rsidR="00FE33DF" w:rsidRPr="00FE33DF" w:rsidRDefault="001728E9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521A73">
        <w:rPr>
          <w:rFonts w:ascii="Arial Narrow" w:hAnsi="Arial Narrow" w:cs="Times New Roman"/>
          <w:sz w:val="28"/>
          <w:szCs w:val="28"/>
          <w:lang w:val="uk-UA"/>
        </w:rPr>
        <w:t>Бо в мудрого i кропива йде</w:t>
      </w:r>
      <w:r w:rsidR="00FE33DF" w:rsidRPr="00FE33DF">
        <w:rPr>
          <w:rFonts w:ascii="Arial Narrow" w:hAnsi="Arial Narrow" w:cs="Times New Roman"/>
          <w:sz w:val="28"/>
          <w:szCs w:val="28"/>
          <w:lang w:val="uk-UA"/>
        </w:rPr>
        <w:t xml:space="preserve"> на ужиток,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FE33DF">
        <w:rPr>
          <w:rFonts w:ascii="Arial Narrow" w:hAnsi="Arial Narrow" w:cs="Times New Roman"/>
          <w:sz w:val="28"/>
          <w:szCs w:val="28"/>
          <w:lang w:val="uk-UA"/>
        </w:rPr>
        <w:t>А в дурного i пшениця обернеться в збиток.</w:t>
      </w:r>
    </w:p>
    <w:p w:rsidR="00FE33DF" w:rsidRPr="00FE33DF" w:rsidRDefault="00FE33DF" w:rsidP="00FE33DF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FE33DF">
        <w:rPr>
          <w:rFonts w:ascii="Arial Narrow" w:hAnsi="Arial Narrow" w:cs="Times New Roman"/>
          <w:sz w:val="28"/>
          <w:szCs w:val="28"/>
          <w:lang w:val="uk-UA"/>
        </w:rPr>
        <w:t> </w:t>
      </w:r>
    </w:p>
    <w:p w:rsidR="0090168A" w:rsidRDefault="00B6189A" w:rsidP="0090168A">
      <w:pPr>
        <w:tabs>
          <w:tab w:val="left" w:pos="8820"/>
        </w:tabs>
        <w:rPr>
          <w:rFonts w:ascii="Arial Narrow" w:hAnsi="Arial Narrow" w:cs="Times New Roman"/>
          <w:b/>
          <w:i/>
          <w:sz w:val="28"/>
          <w:szCs w:val="28"/>
          <w:lang w:val="uk-UA"/>
        </w:rPr>
      </w:pPr>
      <w:r>
        <w:rPr>
          <w:rFonts w:ascii="Arial Narrow" w:hAnsi="Arial Narrow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2846701" cy="2133600"/>
            <wp:effectExtent l="19050" t="0" r="0" b="0"/>
            <wp:docPr id="1" name="Рисунок 1" descr="C:\Documents and Settings\User\Рабочий стол\ЦЗ, всеобуч\P416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З, всеобуч\P4160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81" cy="213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Arial Narrow" w:hAnsi="Arial Narrow" w:cs="Times New Roman"/>
          <w:b/>
          <w:i/>
          <w:noProof/>
          <w:sz w:val="28"/>
          <w:szCs w:val="28"/>
        </w:rPr>
        <w:drawing>
          <wp:inline distT="0" distB="0" distL="0" distR="0">
            <wp:extent cx="3000375" cy="2132379"/>
            <wp:effectExtent l="19050" t="0" r="9525" b="0"/>
            <wp:docPr id="2" name="Рисунок 2" descr="C:\Documents and Settings\User\Рабочий стол\ЦЗ, всеобуч\P416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ЦЗ, всеобуч\P4160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84" cy="213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9A" w:rsidRDefault="00B6189A" w:rsidP="0090168A">
      <w:pPr>
        <w:tabs>
          <w:tab w:val="left" w:pos="8820"/>
        </w:tabs>
        <w:rPr>
          <w:rFonts w:ascii="Arial Narrow" w:hAnsi="Arial Narrow" w:cs="Times New Roman"/>
          <w:b/>
          <w:i/>
          <w:sz w:val="28"/>
          <w:szCs w:val="28"/>
          <w:lang w:val="uk-UA"/>
        </w:rPr>
      </w:pPr>
    </w:p>
    <w:p w:rsidR="00B6189A" w:rsidRDefault="00B6189A" w:rsidP="0090168A">
      <w:pPr>
        <w:tabs>
          <w:tab w:val="left" w:pos="8820"/>
        </w:tabs>
        <w:rPr>
          <w:rFonts w:ascii="Arial Narrow" w:hAnsi="Arial Narrow" w:cs="Times New Roman"/>
          <w:b/>
          <w:i/>
          <w:sz w:val="28"/>
          <w:szCs w:val="28"/>
          <w:lang w:val="uk-UA"/>
        </w:rPr>
      </w:pPr>
    </w:p>
    <w:p w:rsidR="00B6189A" w:rsidRDefault="00B6189A" w:rsidP="0090168A">
      <w:pPr>
        <w:tabs>
          <w:tab w:val="left" w:pos="8820"/>
        </w:tabs>
        <w:rPr>
          <w:rFonts w:ascii="Arial Narrow" w:hAnsi="Arial Narrow" w:cs="Times New Roman"/>
          <w:b/>
          <w:i/>
          <w:noProof/>
          <w:sz w:val="28"/>
          <w:szCs w:val="28"/>
        </w:rPr>
      </w:pPr>
      <w:r>
        <w:rPr>
          <w:rFonts w:ascii="Arial Narrow" w:hAnsi="Arial Narrow" w:cs="Times New Roman"/>
          <w:b/>
          <w:i/>
          <w:noProof/>
          <w:sz w:val="28"/>
          <w:szCs w:val="28"/>
        </w:rPr>
        <w:t xml:space="preserve">  </w:t>
      </w:r>
      <w:r>
        <w:rPr>
          <w:rFonts w:ascii="Arial Narrow" w:hAnsi="Arial Narrow" w:cs="Times New Roman"/>
          <w:b/>
          <w:i/>
          <w:noProof/>
          <w:sz w:val="28"/>
          <w:szCs w:val="28"/>
        </w:rPr>
        <w:drawing>
          <wp:inline distT="0" distB="0" distL="0" distR="0">
            <wp:extent cx="3304207" cy="2476500"/>
            <wp:effectExtent l="19050" t="0" r="0" b="0"/>
            <wp:docPr id="5" name="Рисунок 5" descr="C:\Documents and Settings\User\Рабочий стол\ЦЗ, всеобуч\P416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ЦЗ, всеобуч\P4160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0" cy="247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i/>
          <w:noProof/>
          <w:sz w:val="28"/>
          <w:szCs w:val="28"/>
        </w:rPr>
        <w:t xml:space="preserve">    </w:t>
      </w:r>
      <w:r>
        <w:rPr>
          <w:rFonts w:ascii="Arial Narrow" w:hAnsi="Arial Narrow" w:cs="Times New Roman"/>
          <w:b/>
          <w:i/>
          <w:noProof/>
          <w:sz w:val="28"/>
          <w:szCs w:val="28"/>
        </w:rPr>
        <w:drawing>
          <wp:inline distT="0" distB="0" distL="0" distR="0">
            <wp:extent cx="2790825" cy="2457450"/>
            <wp:effectExtent l="19050" t="0" r="9525" b="0"/>
            <wp:docPr id="3" name="Рисунок 3" descr="C:\Documents and Settings\User\Рабочий стол\ЦЗ, всеобуч\P416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ЦЗ, всеобуч\P4160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77" cy="246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i/>
          <w:noProof/>
          <w:sz w:val="28"/>
          <w:szCs w:val="28"/>
        </w:rPr>
        <w:t xml:space="preserve">  </w:t>
      </w:r>
    </w:p>
    <w:p w:rsidR="00B6189A" w:rsidRDefault="00B6189A" w:rsidP="0090168A">
      <w:pPr>
        <w:tabs>
          <w:tab w:val="left" w:pos="8820"/>
        </w:tabs>
        <w:rPr>
          <w:rFonts w:ascii="Arial Narrow" w:hAnsi="Arial Narrow" w:cs="Times New Roman"/>
          <w:b/>
          <w:i/>
          <w:noProof/>
          <w:sz w:val="28"/>
          <w:szCs w:val="28"/>
        </w:rPr>
      </w:pPr>
    </w:p>
    <w:p w:rsidR="00B6189A" w:rsidRDefault="00B6189A" w:rsidP="0090168A">
      <w:pPr>
        <w:tabs>
          <w:tab w:val="left" w:pos="8820"/>
        </w:tabs>
        <w:rPr>
          <w:rFonts w:ascii="Arial Narrow" w:hAnsi="Arial Narrow" w:cs="Times New Roman"/>
          <w:b/>
          <w:i/>
          <w:noProof/>
          <w:sz w:val="28"/>
          <w:szCs w:val="28"/>
        </w:rPr>
      </w:pPr>
    </w:p>
    <w:p w:rsidR="00B6189A" w:rsidRPr="00521A73" w:rsidRDefault="00B6189A" w:rsidP="0090168A">
      <w:pPr>
        <w:tabs>
          <w:tab w:val="left" w:pos="8820"/>
        </w:tabs>
        <w:rPr>
          <w:rFonts w:ascii="Arial Narrow" w:hAnsi="Arial Narrow" w:cs="Times New Roman"/>
          <w:b/>
          <w:i/>
          <w:sz w:val="28"/>
          <w:szCs w:val="28"/>
          <w:lang w:val="uk-UA"/>
        </w:rPr>
      </w:pPr>
      <w:r>
        <w:rPr>
          <w:rFonts w:ascii="Arial Narrow" w:hAnsi="Arial Narrow" w:cs="Times New Roman"/>
          <w:b/>
          <w:i/>
          <w:noProof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i/>
          <w:noProof/>
          <w:sz w:val="28"/>
          <w:szCs w:val="28"/>
        </w:rPr>
        <w:drawing>
          <wp:inline distT="0" distB="0" distL="0" distR="0">
            <wp:extent cx="3380458" cy="2533650"/>
            <wp:effectExtent l="19050" t="0" r="0" b="0"/>
            <wp:docPr id="4" name="Рисунок 4" descr="C:\Documents and Settings\User\Рабочий стол\ЦЗ, всеобуч\P416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ЦЗ, всеобуч\P41602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86" cy="253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i/>
          <w:noProof/>
          <w:sz w:val="28"/>
          <w:szCs w:val="28"/>
        </w:rPr>
        <w:t xml:space="preserve">  </w:t>
      </w:r>
      <w:r>
        <w:rPr>
          <w:rFonts w:ascii="Arial Narrow" w:hAnsi="Arial Narrow" w:cs="Times New Roman"/>
          <w:b/>
          <w:i/>
          <w:noProof/>
          <w:sz w:val="28"/>
          <w:szCs w:val="28"/>
        </w:rPr>
        <w:drawing>
          <wp:inline distT="0" distB="0" distL="0" distR="0">
            <wp:extent cx="2771775" cy="2600325"/>
            <wp:effectExtent l="19050" t="0" r="9525" b="0"/>
            <wp:docPr id="6" name="Рисунок 6" descr="C:\Documents and Settings\User\Рабочий стол\ЦЗ, всеобуч\P416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ЦЗ, всеобуч\P41602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88" cy="260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89A" w:rsidRPr="00521A73" w:rsidSect="00521A73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EC5"/>
    <w:multiLevelType w:val="hybridMultilevel"/>
    <w:tmpl w:val="E7DC734C"/>
    <w:lvl w:ilvl="0" w:tplc="3DDEEB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6F03"/>
    <w:multiLevelType w:val="hybridMultilevel"/>
    <w:tmpl w:val="43BAB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1BF"/>
    <w:multiLevelType w:val="hybridMultilevel"/>
    <w:tmpl w:val="499C58FE"/>
    <w:lvl w:ilvl="0" w:tplc="F73A03D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CA5BD3"/>
    <w:multiLevelType w:val="hybridMultilevel"/>
    <w:tmpl w:val="DFF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461E"/>
    <w:multiLevelType w:val="hybridMultilevel"/>
    <w:tmpl w:val="2AC2AEE4"/>
    <w:lvl w:ilvl="0" w:tplc="8F705EB2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524F5"/>
    <w:multiLevelType w:val="hybridMultilevel"/>
    <w:tmpl w:val="8050FBA6"/>
    <w:lvl w:ilvl="0" w:tplc="67B62F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80BED"/>
    <w:multiLevelType w:val="hybridMultilevel"/>
    <w:tmpl w:val="A9DCC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67449"/>
    <w:multiLevelType w:val="hybridMultilevel"/>
    <w:tmpl w:val="E20C66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8A52D07"/>
    <w:multiLevelType w:val="hybridMultilevel"/>
    <w:tmpl w:val="5E5C8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02EC5"/>
    <w:multiLevelType w:val="hybridMultilevel"/>
    <w:tmpl w:val="CA76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4E"/>
    <w:rsid w:val="001728E9"/>
    <w:rsid w:val="002E642E"/>
    <w:rsid w:val="00454FFC"/>
    <w:rsid w:val="00482F4E"/>
    <w:rsid w:val="00493D87"/>
    <w:rsid w:val="00521A73"/>
    <w:rsid w:val="00563EEA"/>
    <w:rsid w:val="0079292B"/>
    <w:rsid w:val="0090168A"/>
    <w:rsid w:val="00B6189A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4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3D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mment">
    <w:name w:val="comment"/>
    <w:basedOn w:val="a0"/>
    <w:rsid w:val="00493D87"/>
  </w:style>
  <w:style w:type="paragraph" w:styleId="a5">
    <w:name w:val="Balloon Text"/>
    <w:basedOn w:val="a"/>
    <w:link w:val="a6"/>
    <w:uiPriority w:val="99"/>
    <w:semiHidden/>
    <w:unhideWhenUsed/>
    <w:rsid w:val="00B61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2013-04-21T14:34:00Z</cp:lastPrinted>
  <dcterms:created xsi:type="dcterms:W3CDTF">2013-04-21T13:22:00Z</dcterms:created>
  <dcterms:modified xsi:type="dcterms:W3CDTF">2013-04-24T13:20:00Z</dcterms:modified>
</cp:coreProperties>
</file>