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25" w:rsidRDefault="00761525" w:rsidP="00D82BB1">
      <w:pPr>
        <w:pStyle w:val="a3"/>
        <w:jc w:val="both"/>
        <w:rPr>
          <w:rFonts w:ascii="Times New Roman" w:hAnsi="Times New Roman"/>
          <w:b/>
          <w:sz w:val="28"/>
          <w:szCs w:val="28"/>
          <w:lang w:val="uk-UA"/>
        </w:rPr>
      </w:pPr>
    </w:p>
    <w:p w:rsidR="00761525" w:rsidRPr="00D266E0" w:rsidRDefault="00761525" w:rsidP="00761525">
      <w:pPr>
        <w:jc w:val="center"/>
        <w:rPr>
          <w:b/>
          <w:sz w:val="32"/>
          <w:szCs w:val="32"/>
          <w:lang w:val="uk-UA"/>
        </w:rPr>
      </w:pPr>
      <w:r w:rsidRPr="00D266E0">
        <w:rPr>
          <w:b/>
          <w:sz w:val="32"/>
          <w:szCs w:val="32"/>
        </w:rPr>
        <w:t>Голуб</w:t>
      </w:r>
      <w:r w:rsidRPr="00D266E0">
        <w:rPr>
          <w:b/>
          <w:sz w:val="32"/>
          <w:szCs w:val="32"/>
          <w:lang w:val="uk-UA"/>
        </w:rPr>
        <w:t>і</w:t>
      </w:r>
      <w:r w:rsidRPr="00D266E0">
        <w:rPr>
          <w:b/>
          <w:sz w:val="32"/>
          <w:szCs w:val="32"/>
        </w:rPr>
        <w:t>вська</w:t>
      </w:r>
      <w:r w:rsidRPr="00D266E0">
        <w:rPr>
          <w:b/>
          <w:sz w:val="32"/>
          <w:szCs w:val="32"/>
          <w:lang w:val="uk-UA"/>
        </w:rPr>
        <w:t xml:space="preserve">  загальноосвітня школа  І – ІІІ ступені</w:t>
      </w:r>
      <w:proofErr w:type="gramStart"/>
      <w:r w:rsidRPr="00D266E0">
        <w:rPr>
          <w:b/>
          <w:sz w:val="32"/>
          <w:szCs w:val="32"/>
          <w:lang w:val="uk-UA"/>
        </w:rPr>
        <w:t>в</w:t>
      </w:r>
      <w:proofErr w:type="gramEnd"/>
    </w:p>
    <w:p w:rsidR="00761525" w:rsidRPr="00D266E0" w:rsidRDefault="00761525" w:rsidP="00761525">
      <w:pPr>
        <w:spacing w:after="0"/>
        <w:jc w:val="center"/>
        <w:rPr>
          <w:sz w:val="32"/>
          <w:szCs w:val="32"/>
          <w:lang w:val="uk-UA"/>
        </w:rPr>
      </w:pPr>
      <w:r w:rsidRPr="00D266E0">
        <w:rPr>
          <w:sz w:val="32"/>
          <w:szCs w:val="32"/>
          <w:lang w:val="uk-UA"/>
        </w:rPr>
        <w:t>Новомосковської районної ради</w:t>
      </w:r>
    </w:p>
    <w:p w:rsidR="00761525" w:rsidRPr="00D266E0" w:rsidRDefault="00761525" w:rsidP="00761525">
      <w:pPr>
        <w:spacing w:after="0"/>
        <w:jc w:val="center"/>
        <w:rPr>
          <w:sz w:val="32"/>
          <w:szCs w:val="32"/>
          <w:lang w:val="uk-UA"/>
        </w:rPr>
      </w:pPr>
      <w:r w:rsidRPr="00D266E0">
        <w:rPr>
          <w:sz w:val="32"/>
          <w:szCs w:val="32"/>
          <w:lang w:val="uk-UA"/>
        </w:rPr>
        <w:t>в. Леніна, 17, с. Голубівка Новомосковського району</w:t>
      </w:r>
    </w:p>
    <w:p w:rsidR="00761525" w:rsidRPr="00D266E0" w:rsidRDefault="00761525" w:rsidP="00761525">
      <w:pPr>
        <w:spacing w:after="0"/>
        <w:jc w:val="center"/>
        <w:rPr>
          <w:sz w:val="32"/>
          <w:szCs w:val="32"/>
          <w:lang w:val="uk-UA"/>
        </w:rPr>
      </w:pPr>
      <w:r w:rsidRPr="00D266E0">
        <w:rPr>
          <w:sz w:val="32"/>
          <w:szCs w:val="32"/>
          <w:lang w:val="uk-UA"/>
        </w:rPr>
        <w:t>Дніпропетровської  області, 51230, тел. 0569353193</w:t>
      </w:r>
    </w:p>
    <w:p w:rsidR="00761525" w:rsidRPr="00D266E0" w:rsidRDefault="00761525" w:rsidP="00761525">
      <w:pPr>
        <w:spacing w:after="0"/>
        <w:jc w:val="center"/>
        <w:rPr>
          <w:sz w:val="32"/>
          <w:szCs w:val="32"/>
          <w:lang w:val="uk-UA"/>
        </w:rPr>
      </w:pPr>
      <w:r w:rsidRPr="00D266E0">
        <w:rPr>
          <w:sz w:val="32"/>
          <w:szCs w:val="32"/>
          <w:lang w:val="en-US"/>
        </w:rPr>
        <w:t>E</w:t>
      </w:r>
      <w:r w:rsidRPr="00C90B0E">
        <w:rPr>
          <w:sz w:val="32"/>
          <w:szCs w:val="32"/>
          <w:lang w:val="uk-UA"/>
        </w:rPr>
        <w:t xml:space="preserve"> –</w:t>
      </w:r>
      <w:r w:rsidRPr="00D266E0">
        <w:rPr>
          <w:sz w:val="32"/>
          <w:szCs w:val="32"/>
          <w:lang w:val="en-US"/>
        </w:rPr>
        <w:t>mail</w:t>
      </w:r>
      <w:r w:rsidRPr="00C90B0E">
        <w:rPr>
          <w:sz w:val="32"/>
          <w:szCs w:val="32"/>
          <w:lang w:val="uk-UA"/>
        </w:rPr>
        <w:t xml:space="preserve">; </w:t>
      </w:r>
      <w:r w:rsidRPr="00D266E0">
        <w:rPr>
          <w:sz w:val="32"/>
          <w:szCs w:val="32"/>
          <w:lang w:val="en-US"/>
        </w:rPr>
        <w:t>golubowka</w:t>
      </w:r>
      <w:r w:rsidRPr="00C90B0E">
        <w:rPr>
          <w:sz w:val="32"/>
          <w:szCs w:val="32"/>
          <w:lang w:val="uk-UA"/>
        </w:rPr>
        <w:t xml:space="preserve"> @</w:t>
      </w:r>
      <w:r w:rsidRPr="00D266E0">
        <w:rPr>
          <w:sz w:val="32"/>
          <w:szCs w:val="32"/>
          <w:lang w:val="en-US"/>
        </w:rPr>
        <w:t>ukr</w:t>
      </w:r>
      <w:r w:rsidRPr="00C90B0E">
        <w:rPr>
          <w:sz w:val="32"/>
          <w:szCs w:val="32"/>
          <w:lang w:val="uk-UA"/>
        </w:rPr>
        <w:t>.</w:t>
      </w:r>
      <w:r w:rsidRPr="00D266E0">
        <w:rPr>
          <w:sz w:val="32"/>
          <w:szCs w:val="32"/>
          <w:lang w:val="en-US"/>
        </w:rPr>
        <w:t>net</w:t>
      </w:r>
      <w:r w:rsidRPr="00C90B0E">
        <w:rPr>
          <w:sz w:val="32"/>
          <w:szCs w:val="32"/>
          <w:lang w:val="uk-UA"/>
        </w:rPr>
        <w:t>.</w:t>
      </w:r>
    </w:p>
    <w:p w:rsidR="00761525" w:rsidRPr="00D266E0" w:rsidRDefault="00761525" w:rsidP="00761525">
      <w:pPr>
        <w:spacing w:after="0"/>
        <w:jc w:val="center"/>
        <w:rPr>
          <w:sz w:val="32"/>
          <w:szCs w:val="32"/>
          <w:lang w:val="uk-UA"/>
        </w:rPr>
      </w:pPr>
    </w:p>
    <w:p w:rsidR="00761525" w:rsidRPr="00D266E0" w:rsidRDefault="00761525" w:rsidP="00761525">
      <w:pPr>
        <w:spacing w:after="0"/>
        <w:jc w:val="center"/>
        <w:rPr>
          <w:sz w:val="28"/>
          <w:szCs w:val="28"/>
          <w:lang w:val="uk-UA"/>
        </w:rPr>
      </w:pPr>
    </w:p>
    <w:p w:rsidR="00661C73" w:rsidRPr="00661C73" w:rsidRDefault="00661C73" w:rsidP="00661C73">
      <w:pPr>
        <w:spacing w:line="240" w:lineRule="auto"/>
        <w:jc w:val="center"/>
        <w:rPr>
          <w:b/>
          <w:sz w:val="36"/>
          <w:szCs w:val="36"/>
          <w:lang w:val="uk-UA"/>
        </w:rPr>
      </w:pPr>
      <w:r w:rsidRPr="00661C73">
        <w:rPr>
          <w:b/>
          <w:sz w:val="36"/>
          <w:szCs w:val="36"/>
          <w:lang w:val="uk-UA"/>
        </w:rPr>
        <w:t>Матеріал для проведення інформативного екскурсу</w:t>
      </w:r>
    </w:p>
    <w:p w:rsidR="00661C73" w:rsidRPr="00661C73" w:rsidRDefault="00661C73" w:rsidP="00661C73">
      <w:pPr>
        <w:spacing w:line="240" w:lineRule="auto"/>
        <w:jc w:val="center"/>
        <w:rPr>
          <w:b/>
          <w:sz w:val="36"/>
          <w:szCs w:val="36"/>
          <w:lang w:val="uk-UA"/>
        </w:rPr>
      </w:pPr>
      <w:r w:rsidRPr="00661C73">
        <w:rPr>
          <w:b/>
          <w:sz w:val="36"/>
          <w:szCs w:val="36"/>
          <w:lang w:val="uk-UA"/>
        </w:rPr>
        <w:t>з цивільного захисту</w:t>
      </w:r>
    </w:p>
    <w:p w:rsidR="00661C73" w:rsidRDefault="00661C73" w:rsidP="00661C73">
      <w:pPr>
        <w:rPr>
          <w:b/>
          <w:sz w:val="40"/>
          <w:szCs w:val="40"/>
          <w:lang w:val="uk-UA"/>
        </w:rPr>
      </w:pPr>
    </w:p>
    <w:p w:rsidR="00761525" w:rsidRDefault="009D658E" w:rsidP="00761525">
      <w:pPr>
        <w:jc w:val="center"/>
        <w:rPr>
          <w:b/>
          <w:sz w:val="40"/>
          <w:szCs w:val="40"/>
          <w:lang w:val="uk-UA"/>
        </w:rPr>
      </w:pPr>
      <w:r w:rsidRPr="009D658E">
        <w:rPr>
          <w:b/>
          <w:sz w:val="40"/>
          <w:szCs w:val="40"/>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75pt;height:180.75pt" fillcolor="black [3213]" strokecolor="black [3213]">
            <v:shadow on="t" color="#b2b2b2" opacity="52429f" offset="3pt"/>
            <v:textpath style="font-family:&quot;Times New Roman&quot;;v-text-kern:t" trim="t" fitpath="t" string="&quot;Порядок інформування населення&#10;про &#10;екстремальні ситуації&quot;"/>
          </v:shape>
        </w:pict>
      </w:r>
    </w:p>
    <w:p w:rsidR="00661C73" w:rsidRDefault="00661C73" w:rsidP="00761525">
      <w:pPr>
        <w:jc w:val="center"/>
        <w:rPr>
          <w:b/>
          <w:sz w:val="40"/>
          <w:szCs w:val="40"/>
          <w:lang w:val="uk-UA"/>
        </w:rPr>
      </w:pPr>
    </w:p>
    <w:p w:rsidR="00761525" w:rsidRDefault="00761525" w:rsidP="00761525">
      <w:pPr>
        <w:jc w:val="center"/>
        <w:rPr>
          <w:sz w:val="36"/>
          <w:szCs w:val="36"/>
          <w:lang w:val="uk-UA"/>
        </w:rPr>
      </w:pPr>
      <w:r>
        <w:rPr>
          <w:sz w:val="36"/>
          <w:szCs w:val="36"/>
          <w:lang w:val="uk-UA"/>
        </w:rPr>
        <w:t>Матеріа</w:t>
      </w:r>
      <w:r w:rsidR="00661C73">
        <w:rPr>
          <w:sz w:val="36"/>
          <w:szCs w:val="36"/>
          <w:lang w:val="uk-UA"/>
        </w:rPr>
        <w:t>ли розробив – класний керівник 4</w:t>
      </w:r>
      <w:r>
        <w:rPr>
          <w:sz w:val="36"/>
          <w:szCs w:val="36"/>
          <w:lang w:val="uk-UA"/>
        </w:rPr>
        <w:t xml:space="preserve"> класу, вчитель початкових класів, вищої категорії, « старший вчитель»</w:t>
      </w:r>
    </w:p>
    <w:p w:rsidR="00661C73" w:rsidRDefault="00761525" w:rsidP="00661C73">
      <w:pPr>
        <w:jc w:val="center"/>
        <w:rPr>
          <w:b/>
          <w:sz w:val="48"/>
          <w:szCs w:val="48"/>
          <w:lang w:val="uk-UA"/>
        </w:rPr>
      </w:pPr>
      <w:r w:rsidRPr="00C90B0E">
        <w:rPr>
          <w:b/>
          <w:sz w:val="48"/>
          <w:szCs w:val="48"/>
          <w:lang w:val="uk-UA"/>
        </w:rPr>
        <w:t>Тацій Ольга Степанівна</w:t>
      </w:r>
    </w:p>
    <w:p w:rsidR="00661C73" w:rsidRDefault="00661C73" w:rsidP="00661C73">
      <w:pPr>
        <w:jc w:val="center"/>
        <w:rPr>
          <w:b/>
          <w:sz w:val="48"/>
          <w:szCs w:val="48"/>
          <w:lang w:val="uk-UA"/>
        </w:rPr>
      </w:pPr>
    </w:p>
    <w:p w:rsidR="00F33DA8" w:rsidRDefault="00F33DA8" w:rsidP="00661C73">
      <w:pPr>
        <w:jc w:val="center"/>
        <w:rPr>
          <w:b/>
          <w:sz w:val="36"/>
          <w:szCs w:val="36"/>
          <w:lang w:val="uk-UA"/>
        </w:rPr>
      </w:pPr>
    </w:p>
    <w:p w:rsidR="00F33DA8" w:rsidRDefault="00F33DA8" w:rsidP="00661C73">
      <w:pPr>
        <w:jc w:val="center"/>
        <w:rPr>
          <w:b/>
          <w:sz w:val="36"/>
          <w:szCs w:val="36"/>
          <w:lang w:val="uk-UA"/>
        </w:rPr>
      </w:pPr>
    </w:p>
    <w:p w:rsidR="00761525" w:rsidRDefault="00761525" w:rsidP="00661C73">
      <w:pPr>
        <w:jc w:val="center"/>
        <w:rPr>
          <w:b/>
          <w:sz w:val="36"/>
          <w:szCs w:val="36"/>
          <w:lang w:val="uk-UA"/>
        </w:rPr>
      </w:pPr>
      <w:r>
        <w:rPr>
          <w:b/>
          <w:sz w:val="36"/>
          <w:szCs w:val="36"/>
          <w:lang w:val="uk-UA"/>
        </w:rPr>
        <w:t>с. Голубівка</w:t>
      </w:r>
      <w:r w:rsidR="00661C73">
        <w:rPr>
          <w:b/>
          <w:sz w:val="36"/>
          <w:szCs w:val="36"/>
          <w:lang w:val="uk-UA"/>
        </w:rPr>
        <w:t>,</w:t>
      </w:r>
      <w:r w:rsidR="00661C73">
        <w:rPr>
          <w:b/>
          <w:sz w:val="48"/>
          <w:szCs w:val="48"/>
          <w:lang w:val="uk-UA"/>
        </w:rPr>
        <w:t xml:space="preserve"> </w:t>
      </w:r>
      <w:r>
        <w:rPr>
          <w:b/>
          <w:sz w:val="36"/>
          <w:szCs w:val="36"/>
          <w:lang w:val="uk-UA"/>
        </w:rPr>
        <w:t>201</w:t>
      </w:r>
      <w:r w:rsidR="00661C73">
        <w:rPr>
          <w:b/>
          <w:sz w:val="36"/>
          <w:szCs w:val="36"/>
          <w:lang w:val="uk-UA"/>
        </w:rPr>
        <w:t>3</w:t>
      </w:r>
      <w:r>
        <w:rPr>
          <w:b/>
          <w:sz w:val="36"/>
          <w:szCs w:val="36"/>
          <w:lang w:val="en-US"/>
        </w:rPr>
        <w:t xml:space="preserve"> </w:t>
      </w:r>
      <w:r w:rsidR="00F33DA8">
        <w:rPr>
          <w:b/>
          <w:sz w:val="36"/>
          <w:szCs w:val="36"/>
          <w:lang w:val="uk-UA"/>
        </w:rPr>
        <w:t>рік</w:t>
      </w:r>
    </w:p>
    <w:p w:rsidR="00761525" w:rsidRDefault="00761525" w:rsidP="00D82BB1">
      <w:pPr>
        <w:pStyle w:val="a3"/>
        <w:jc w:val="both"/>
        <w:rPr>
          <w:rFonts w:ascii="Times New Roman" w:hAnsi="Times New Roman"/>
          <w:b/>
          <w:sz w:val="28"/>
          <w:szCs w:val="28"/>
          <w:lang w:val="uk-UA"/>
        </w:rPr>
      </w:pPr>
    </w:p>
    <w:p w:rsidR="00D82BB1" w:rsidRPr="003F3B79" w:rsidRDefault="00D82BB1" w:rsidP="00D82BB1">
      <w:pPr>
        <w:pStyle w:val="a3"/>
        <w:jc w:val="both"/>
        <w:rPr>
          <w:rFonts w:ascii="Times New Roman" w:hAnsi="Times New Roman"/>
          <w:sz w:val="28"/>
          <w:szCs w:val="28"/>
          <w:lang w:val="uk-UA"/>
        </w:rPr>
      </w:pPr>
      <w:r w:rsidRPr="003F3B79">
        <w:rPr>
          <w:rFonts w:ascii="Times New Roman" w:hAnsi="Times New Roman"/>
          <w:b/>
          <w:sz w:val="28"/>
          <w:szCs w:val="28"/>
          <w:lang w:val="uk-UA"/>
        </w:rPr>
        <w:t>Тема:</w:t>
      </w:r>
      <w:r w:rsidRPr="003F3B79">
        <w:rPr>
          <w:rFonts w:ascii="Times New Roman" w:hAnsi="Times New Roman"/>
          <w:sz w:val="28"/>
          <w:szCs w:val="28"/>
          <w:lang w:val="uk-UA"/>
        </w:rPr>
        <w:t xml:space="preserve"> Порядок і</w:t>
      </w:r>
      <w:r w:rsidR="00661C73">
        <w:rPr>
          <w:rFonts w:ascii="Times New Roman" w:hAnsi="Times New Roman"/>
          <w:sz w:val="28"/>
          <w:szCs w:val="28"/>
          <w:lang w:val="uk-UA"/>
        </w:rPr>
        <w:t>нформування населення про екстре</w:t>
      </w:r>
      <w:r w:rsidRPr="003F3B79">
        <w:rPr>
          <w:rFonts w:ascii="Times New Roman" w:hAnsi="Times New Roman"/>
          <w:sz w:val="28"/>
          <w:szCs w:val="28"/>
          <w:lang w:val="uk-UA"/>
        </w:rPr>
        <w:t xml:space="preserve">мальні ситуації та порядок дій </w:t>
      </w:r>
    </w:p>
    <w:p w:rsidR="00D82BB1" w:rsidRDefault="00D82BB1" w:rsidP="00D82BB1">
      <w:pPr>
        <w:pStyle w:val="a3"/>
        <w:jc w:val="both"/>
        <w:rPr>
          <w:rFonts w:ascii="Times New Roman" w:hAnsi="Times New Roman"/>
          <w:sz w:val="28"/>
          <w:szCs w:val="28"/>
          <w:lang w:val="uk-UA"/>
        </w:rPr>
      </w:pPr>
      <w:r w:rsidRPr="003F3B79">
        <w:rPr>
          <w:rFonts w:ascii="Times New Roman" w:hAnsi="Times New Roman"/>
          <w:b/>
          <w:sz w:val="28"/>
          <w:szCs w:val="28"/>
          <w:lang w:val="uk-UA"/>
        </w:rPr>
        <w:t>Мета:</w:t>
      </w:r>
      <w:r w:rsidRPr="003F3B79">
        <w:rPr>
          <w:rFonts w:ascii="Times New Roman" w:hAnsi="Times New Roman"/>
          <w:sz w:val="28"/>
          <w:szCs w:val="28"/>
          <w:lang w:val="uk-UA"/>
        </w:rPr>
        <w:t xml:space="preserve"> Ознайомити школярів з основними способами оповіщення, сигналами ЦО і правилами дій при оповіщенні населення про екстремальну ситуацію; розвивати самостійність під час дій; виховувати у них дисциплінованість, організованість, чіткість і впевненість у діях.</w:t>
      </w:r>
    </w:p>
    <w:p w:rsidR="00D82BB1" w:rsidRDefault="00D82BB1" w:rsidP="00D82BB1">
      <w:pPr>
        <w:pStyle w:val="a3"/>
        <w:jc w:val="both"/>
        <w:rPr>
          <w:rFonts w:ascii="Times New Roman" w:hAnsi="Times New Roman"/>
          <w:sz w:val="28"/>
          <w:szCs w:val="28"/>
          <w:lang w:val="uk-UA"/>
        </w:rPr>
      </w:pPr>
      <w:r w:rsidRPr="003F3B79">
        <w:rPr>
          <w:rFonts w:ascii="Times New Roman" w:hAnsi="Times New Roman"/>
          <w:b/>
          <w:sz w:val="28"/>
          <w:szCs w:val="28"/>
          <w:lang w:val="uk-UA"/>
        </w:rPr>
        <w:t>Обладнання:</w:t>
      </w:r>
      <w:r w:rsidR="00FF5E87">
        <w:rPr>
          <w:rFonts w:ascii="Times New Roman" w:hAnsi="Times New Roman"/>
          <w:sz w:val="28"/>
          <w:szCs w:val="28"/>
          <w:lang w:val="uk-UA"/>
        </w:rPr>
        <w:t xml:space="preserve"> магнітофон, таблиці з ЦЗ</w:t>
      </w:r>
      <w:r w:rsidRPr="003F3B79">
        <w:rPr>
          <w:rFonts w:ascii="Times New Roman" w:hAnsi="Times New Roman"/>
          <w:sz w:val="28"/>
          <w:szCs w:val="28"/>
          <w:lang w:val="uk-UA"/>
        </w:rPr>
        <w:t xml:space="preserve">. </w:t>
      </w:r>
    </w:p>
    <w:p w:rsidR="00D82BB1" w:rsidRPr="003F3B79" w:rsidRDefault="00D82BB1" w:rsidP="00D82BB1">
      <w:pPr>
        <w:pStyle w:val="a3"/>
        <w:jc w:val="center"/>
        <w:rPr>
          <w:rFonts w:ascii="Times New Roman" w:hAnsi="Times New Roman"/>
          <w:b/>
          <w:sz w:val="28"/>
          <w:szCs w:val="28"/>
          <w:lang w:val="uk-UA"/>
        </w:rPr>
      </w:pPr>
      <w:r w:rsidRPr="003F3B79">
        <w:rPr>
          <w:rFonts w:ascii="Times New Roman" w:hAnsi="Times New Roman"/>
          <w:b/>
          <w:sz w:val="28"/>
          <w:szCs w:val="28"/>
          <w:lang w:val="uk-UA"/>
        </w:rPr>
        <w:t>Хід уроку</w:t>
      </w:r>
    </w:p>
    <w:p w:rsidR="00D82BB1" w:rsidRPr="00FF5E87" w:rsidRDefault="00D82BB1" w:rsidP="00D82BB1">
      <w:pPr>
        <w:pStyle w:val="a3"/>
        <w:jc w:val="both"/>
        <w:rPr>
          <w:rFonts w:ascii="Times New Roman" w:hAnsi="Times New Roman"/>
          <w:b/>
          <w:i/>
          <w:sz w:val="28"/>
          <w:szCs w:val="28"/>
          <w:lang w:val="uk-UA"/>
        </w:rPr>
      </w:pPr>
      <w:r w:rsidRPr="00FF5E87">
        <w:rPr>
          <w:rFonts w:ascii="Times New Roman" w:hAnsi="Times New Roman"/>
          <w:b/>
          <w:i/>
          <w:sz w:val="28"/>
          <w:szCs w:val="28"/>
          <w:lang w:val="uk-UA"/>
        </w:rPr>
        <w:t>І. Організація класу.</w:t>
      </w:r>
    </w:p>
    <w:p w:rsidR="00D82BB1" w:rsidRPr="00FF5E87" w:rsidRDefault="00D82BB1" w:rsidP="00D82BB1">
      <w:pPr>
        <w:pStyle w:val="a3"/>
        <w:jc w:val="both"/>
        <w:rPr>
          <w:rFonts w:ascii="Times New Roman" w:hAnsi="Times New Roman"/>
          <w:b/>
          <w:i/>
          <w:sz w:val="28"/>
          <w:szCs w:val="28"/>
          <w:lang w:val="uk-UA"/>
        </w:rPr>
      </w:pPr>
      <w:r w:rsidRPr="00FF5E87">
        <w:rPr>
          <w:rFonts w:ascii="Times New Roman" w:hAnsi="Times New Roman"/>
          <w:b/>
          <w:i/>
          <w:sz w:val="28"/>
          <w:szCs w:val="28"/>
          <w:lang w:val="uk-UA"/>
        </w:rPr>
        <w:t xml:space="preserve">ІІ. Актуалізація опорних знань. </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w:t>
      </w:r>
      <w:r w:rsidRPr="003F3B79">
        <w:rPr>
          <w:rFonts w:ascii="Times New Roman" w:hAnsi="Times New Roman"/>
          <w:sz w:val="28"/>
          <w:szCs w:val="28"/>
          <w:lang w:val="uk-UA"/>
        </w:rPr>
        <w:t xml:space="preserve"> Давайте п</w:t>
      </w:r>
      <w:r w:rsidR="00FF5E87">
        <w:rPr>
          <w:rFonts w:ascii="Times New Roman" w:hAnsi="Times New Roman"/>
          <w:sz w:val="28"/>
          <w:szCs w:val="28"/>
          <w:lang w:val="uk-UA"/>
        </w:rPr>
        <w:t>ригадаємо основні призначення ЦЗ</w:t>
      </w:r>
      <w:r w:rsidRPr="003F3B79">
        <w:rPr>
          <w:rFonts w:ascii="Times New Roman" w:hAnsi="Times New Roman"/>
          <w:sz w:val="28"/>
          <w:szCs w:val="28"/>
          <w:lang w:val="uk-UA"/>
        </w:rPr>
        <w:t xml:space="preserve">. </w:t>
      </w:r>
    </w:p>
    <w:p w:rsidR="00D82BB1" w:rsidRDefault="00D82BB1" w:rsidP="00D82BB1">
      <w:pPr>
        <w:pStyle w:val="a3"/>
        <w:jc w:val="both"/>
        <w:rPr>
          <w:rFonts w:ascii="Times New Roman" w:hAnsi="Times New Roman"/>
          <w:sz w:val="28"/>
          <w:szCs w:val="28"/>
          <w:lang w:val="uk-UA"/>
        </w:rPr>
      </w:pPr>
      <w:r w:rsidRPr="003F3B79">
        <w:rPr>
          <w:rFonts w:ascii="Times New Roman" w:hAnsi="Times New Roman"/>
          <w:sz w:val="28"/>
          <w:szCs w:val="28"/>
          <w:lang w:val="uk-UA"/>
        </w:rPr>
        <w:t>(Рятувати людей від аварій, катастроф, стихійних лих.)</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00FF5E87">
        <w:rPr>
          <w:rFonts w:ascii="Times New Roman" w:hAnsi="Times New Roman"/>
          <w:sz w:val="28"/>
          <w:szCs w:val="28"/>
          <w:lang w:val="uk-UA"/>
        </w:rPr>
        <w:t>- Повторимо завдання служб ЦЗ</w:t>
      </w:r>
      <w:r w:rsidRPr="003F3B79">
        <w:rPr>
          <w:rFonts w:ascii="Times New Roman" w:hAnsi="Times New Roman"/>
          <w:sz w:val="28"/>
          <w:szCs w:val="28"/>
          <w:lang w:val="uk-UA"/>
        </w:rPr>
        <w:t xml:space="preserve">. </w:t>
      </w:r>
    </w:p>
    <w:p w:rsidR="00D82BB1" w:rsidRDefault="00D82BB1" w:rsidP="00D82BB1">
      <w:pPr>
        <w:pStyle w:val="a3"/>
        <w:numPr>
          <w:ilvl w:val="0"/>
          <w:numId w:val="1"/>
        </w:numPr>
        <w:jc w:val="both"/>
        <w:rPr>
          <w:rFonts w:ascii="Times New Roman" w:hAnsi="Times New Roman"/>
          <w:sz w:val="28"/>
          <w:szCs w:val="28"/>
          <w:lang w:val="uk-UA"/>
        </w:rPr>
      </w:pPr>
      <w:r w:rsidRPr="003F3B79">
        <w:rPr>
          <w:rFonts w:ascii="Times New Roman" w:hAnsi="Times New Roman"/>
          <w:sz w:val="28"/>
          <w:szCs w:val="28"/>
          <w:lang w:val="uk-UA"/>
        </w:rPr>
        <w:t>Проводять рятувальні роботи в зонах аварій, катастроф, стихійних лих.</w:t>
      </w:r>
    </w:p>
    <w:p w:rsidR="00D82BB1" w:rsidRDefault="00D82BB1" w:rsidP="00D82BB1">
      <w:pPr>
        <w:pStyle w:val="a3"/>
        <w:numPr>
          <w:ilvl w:val="0"/>
          <w:numId w:val="1"/>
        </w:numPr>
        <w:jc w:val="both"/>
        <w:rPr>
          <w:rFonts w:ascii="Times New Roman" w:hAnsi="Times New Roman"/>
          <w:sz w:val="28"/>
          <w:szCs w:val="28"/>
          <w:lang w:val="uk-UA"/>
        </w:rPr>
      </w:pPr>
      <w:r w:rsidRPr="003F3B79">
        <w:rPr>
          <w:rFonts w:ascii="Times New Roman" w:hAnsi="Times New Roman"/>
          <w:sz w:val="28"/>
          <w:szCs w:val="28"/>
          <w:lang w:val="uk-UA"/>
        </w:rPr>
        <w:t>Навчають населення як поводитись в надзвичайних ситуаціях.</w:t>
      </w:r>
    </w:p>
    <w:p w:rsidR="00D82BB1" w:rsidRDefault="00D82BB1" w:rsidP="00D82BB1">
      <w:pPr>
        <w:pStyle w:val="a3"/>
        <w:numPr>
          <w:ilvl w:val="0"/>
          <w:numId w:val="1"/>
        </w:numPr>
        <w:jc w:val="both"/>
        <w:rPr>
          <w:rFonts w:ascii="Times New Roman" w:hAnsi="Times New Roman"/>
          <w:sz w:val="28"/>
          <w:szCs w:val="28"/>
          <w:lang w:val="uk-UA"/>
        </w:rPr>
      </w:pPr>
      <w:r w:rsidRPr="003F3B79">
        <w:rPr>
          <w:rFonts w:ascii="Times New Roman" w:hAnsi="Times New Roman"/>
          <w:sz w:val="28"/>
          <w:szCs w:val="28"/>
          <w:lang w:val="uk-UA"/>
        </w:rPr>
        <w:t>Захищають людей від наслідків надзвичайних ситуацій.</w:t>
      </w:r>
    </w:p>
    <w:p w:rsidR="00D82BB1" w:rsidRDefault="00D82BB1" w:rsidP="00D82BB1">
      <w:pPr>
        <w:pStyle w:val="a3"/>
        <w:numPr>
          <w:ilvl w:val="0"/>
          <w:numId w:val="1"/>
        </w:numPr>
        <w:jc w:val="both"/>
        <w:rPr>
          <w:rFonts w:ascii="Times New Roman" w:hAnsi="Times New Roman"/>
          <w:sz w:val="28"/>
          <w:szCs w:val="28"/>
          <w:lang w:val="uk-UA"/>
        </w:rPr>
      </w:pPr>
      <w:r w:rsidRPr="003F3B79">
        <w:rPr>
          <w:rFonts w:ascii="Times New Roman" w:hAnsi="Times New Roman"/>
          <w:sz w:val="28"/>
          <w:szCs w:val="28"/>
          <w:lang w:val="uk-UA"/>
        </w:rPr>
        <w:t>Запобігають виникненню аварій, катастроф, стихійних лих.</w:t>
      </w:r>
    </w:p>
    <w:p w:rsidR="00FF5E87" w:rsidRPr="00FF5E87" w:rsidRDefault="00FF5E87" w:rsidP="00D82BB1">
      <w:pPr>
        <w:pStyle w:val="a3"/>
        <w:jc w:val="both"/>
        <w:rPr>
          <w:rFonts w:ascii="Times New Roman" w:hAnsi="Times New Roman"/>
          <w:b/>
          <w:i/>
          <w:sz w:val="28"/>
          <w:szCs w:val="28"/>
          <w:lang w:val="uk-UA"/>
        </w:rPr>
      </w:pPr>
      <w:r w:rsidRPr="00FF5E87">
        <w:rPr>
          <w:rFonts w:ascii="Times New Roman" w:hAnsi="Times New Roman"/>
          <w:b/>
          <w:i/>
          <w:sz w:val="28"/>
          <w:szCs w:val="28"/>
          <w:lang w:val="uk-UA"/>
        </w:rPr>
        <w:t>1. Розповідь вчителя.</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 В даний час аварії, катастрофи, стихійні лиха почастішали, тому що ускладнилась техніка, стало більше машин, літаків, ще не всі люди, котрі обслуговують техніку, сумлінно ставляться до своїх обов'язків. Ці біди нерідко приводять до загибелі людей. Стихійні лиха: землетруси, повені, не проходять без наслід</w:t>
      </w:r>
      <w:r>
        <w:rPr>
          <w:rFonts w:ascii="Times New Roman" w:hAnsi="Times New Roman"/>
          <w:sz w:val="28"/>
          <w:szCs w:val="28"/>
          <w:lang w:val="uk-UA"/>
        </w:rPr>
        <w:t>ків. Могутні сили стихії р</w:t>
      </w:r>
      <w:r w:rsidRPr="003F3B79">
        <w:rPr>
          <w:rFonts w:ascii="Times New Roman" w:hAnsi="Times New Roman"/>
          <w:sz w:val="28"/>
          <w:szCs w:val="28"/>
          <w:lang w:val="uk-UA"/>
        </w:rPr>
        <w:t>уйнують будинки, опори електропередач, спустошують поля, виривають з корінням дерева, затоплюють лани. Стихійні лиха приносять величезну шкоду людям, народному господарству і приво</w:t>
      </w:r>
      <w:r>
        <w:rPr>
          <w:rFonts w:ascii="Times New Roman" w:hAnsi="Times New Roman"/>
          <w:sz w:val="28"/>
          <w:szCs w:val="28"/>
          <w:lang w:val="uk-UA"/>
        </w:rPr>
        <w:t>дя</w:t>
      </w:r>
      <w:r w:rsidRPr="003F3B79">
        <w:rPr>
          <w:rFonts w:ascii="Times New Roman" w:hAnsi="Times New Roman"/>
          <w:sz w:val="28"/>
          <w:szCs w:val="28"/>
          <w:lang w:val="uk-UA"/>
        </w:rPr>
        <w:t>ть до загибелі людей.</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 Як ви вважаєте, що потрібно робити, щоб зменшити цю шкоду, щоб не допустити смерті людей? (Відповіді дітей.)</w:t>
      </w:r>
    </w:p>
    <w:p w:rsidR="00D82BB1" w:rsidRPr="003F3B79" w:rsidRDefault="00D82BB1" w:rsidP="00D82BB1">
      <w:pPr>
        <w:pStyle w:val="a3"/>
        <w:jc w:val="both"/>
        <w:rPr>
          <w:rFonts w:ascii="Times New Roman" w:hAnsi="Times New Roman"/>
          <w:sz w:val="28"/>
          <w:szCs w:val="28"/>
          <w:u w:val="single"/>
          <w:lang w:val="uk-UA"/>
        </w:rPr>
      </w:pPr>
      <w:r>
        <w:rPr>
          <w:rFonts w:ascii="Times New Roman" w:hAnsi="Times New Roman"/>
          <w:sz w:val="28"/>
          <w:szCs w:val="28"/>
          <w:lang w:val="uk-UA"/>
        </w:rPr>
        <w:tab/>
      </w:r>
      <w:r w:rsidRPr="003F3B79">
        <w:rPr>
          <w:rFonts w:ascii="Times New Roman" w:hAnsi="Times New Roman"/>
          <w:sz w:val="28"/>
          <w:szCs w:val="28"/>
          <w:lang w:val="uk-UA"/>
        </w:rPr>
        <w:t xml:space="preserve">- Треба своєчасно попередити людей про безпеку. Тільки отримавши своєчасну інформацію про небезпеку, що загрожує, люди можуть вчасно скористатися засобами захисту й укриття і сховатись у безпечному місці. </w:t>
      </w:r>
      <w:r w:rsidRPr="003F3B79">
        <w:rPr>
          <w:rFonts w:ascii="Times New Roman" w:hAnsi="Times New Roman"/>
          <w:sz w:val="28"/>
          <w:szCs w:val="28"/>
          <w:lang w:val="uk-UA"/>
        </w:rPr>
        <w:br/>
      </w:r>
      <w:r w:rsidRPr="00FF5E87">
        <w:rPr>
          <w:rFonts w:ascii="Times New Roman" w:hAnsi="Times New Roman"/>
          <w:b/>
          <w:i/>
          <w:sz w:val="28"/>
          <w:szCs w:val="28"/>
          <w:lang w:val="uk-UA"/>
        </w:rPr>
        <w:t>ІІІ. Мотивація навчальної діяльності і повідомлення теми.</w:t>
      </w:r>
      <w:r w:rsidRPr="003F3B79">
        <w:rPr>
          <w:rFonts w:ascii="Times New Roman" w:hAnsi="Times New Roman"/>
          <w:sz w:val="28"/>
          <w:szCs w:val="28"/>
          <w:u w:val="single"/>
          <w:lang w:val="uk-UA"/>
        </w:rPr>
        <w:t xml:space="preserve"> </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 Головне завдання нашого уроку – озброїтися знаннями, необхідними на випадок аварії, катастрофи, стихійного лиха, а також при нападі повітряного противника. Кожен школяр повинен уміти захистити себе і товаришів, які опинилися в екстремальних умовах.</w:t>
      </w:r>
    </w:p>
    <w:p w:rsidR="00D82BB1" w:rsidRPr="00FF5E87" w:rsidRDefault="00D82BB1" w:rsidP="00D82BB1">
      <w:pPr>
        <w:pStyle w:val="a3"/>
        <w:jc w:val="both"/>
        <w:rPr>
          <w:rFonts w:ascii="Times New Roman" w:hAnsi="Times New Roman"/>
          <w:b/>
          <w:i/>
          <w:sz w:val="28"/>
          <w:szCs w:val="28"/>
          <w:lang w:val="uk-UA"/>
        </w:rPr>
      </w:pPr>
      <w:r w:rsidRPr="00FF5E87">
        <w:rPr>
          <w:rFonts w:ascii="Times New Roman" w:hAnsi="Times New Roman"/>
          <w:b/>
          <w:i/>
          <w:sz w:val="28"/>
          <w:szCs w:val="28"/>
          <w:lang w:val="uk-UA"/>
        </w:rPr>
        <w:t xml:space="preserve">ІV. Вивчення нового матеріалу. </w:t>
      </w:r>
    </w:p>
    <w:p w:rsidR="00D82BB1" w:rsidRPr="003F3B79" w:rsidRDefault="00D82BB1" w:rsidP="00D82BB1">
      <w:pPr>
        <w:pStyle w:val="a3"/>
        <w:jc w:val="both"/>
        <w:rPr>
          <w:rFonts w:ascii="Times New Roman" w:hAnsi="Times New Roman"/>
          <w:i/>
          <w:sz w:val="28"/>
          <w:szCs w:val="28"/>
          <w:lang w:val="uk-UA"/>
        </w:rPr>
      </w:pPr>
      <w:r w:rsidRPr="003F3B79">
        <w:rPr>
          <w:rFonts w:ascii="Times New Roman" w:hAnsi="Times New Roman"/>
          <w:i/>
          <w:sz w:val="28"/>
          <w:szCs w:val="28"/>
          <w:lang w:val="uk-UA"/>
        </w:rPr>
        <w:t>1.Фомування понять «сигнал», «оповіщення».</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Сигнал – це попередження, повідомлення про щось небажане, що може статись. Слово «оповіщення» означає: сповістити всіх про небезпеку, яка загрожує, і порядок дій на випадок аварії, катастрофи і стихійного лиха, а також попередити населення про безпосередню небезпеку нападу повітряного противника, якщо вона виникне. З цією метою для всієї країни встановлено єдині сигнали оповіщення ЦО.</w:t>
      </w:r>
      <w:r>
        <w:rPr>
          <w:rFonts w:ascii="Times New Roman" w:hAnsi="Times New Roman"/>
          <w:sz w:val="28"/>
          <w:szCs w:val="28"/>
          <w:lang w:val="uk-UA"/>
        </w:rPr>
        <w:t xml:space="preserve"> </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 xml:space="preserve">Встановлені сигнали мають такі призначення: </w:t>
      </w:r>
    </w:p>
    <w:p w:rsidR="00FF5E87" w:rsidRDefault="00FF5E87" w:rsidP="00FF5E87">
      <w:pPr>
        <w:pStyle w:val="a3"/>
        <w:numPr>
          <w:ilvl w:val="0"/>
          <w:numId w:val="3"/>
        </w:numPr>
        <w:jc w:val="both"/>
        <w:rPr>
          <w:rFonts w:ascii="Times New Roman" w:hAnsi="Times New Roman"/>
          <w:b/>
          <w:sz w:val="28"/>
          <w:szCs w:val="28"/>
          <w:lang w:val="uk-UA"/>
        </w:rPr>
      </w:pPr>
      <w:r>
        <w:rPr>
          <w:rFonts w:ascii="Times New Roman" w:hAnsi="Times New Roman"/>
          <w:b/>
          <w:sz w:val="28"/>
          <w:szCs w:val="28"/>
          <w:lang w:val="uk-UA"/>
        </w:rPr>
        <w:t>Сигнал «Повітряна тривога»</w:t>
      </w:r>
      <w:r w:rsidRPr="00FF5E87">
        <w:rPr>
          <w:rFonts w:ascii="Times New Roman" w:hAnsi="Times New Roman"/>
          <w:b/>
          <w:sz w:val="28"/>
          <w:szCs w:val="28"/>
          <w:lang w:val="uk-UA"/>
        </w:rPr>
        <w:t>.</w:t>
      </w:r>
    </w:p>
    <w:p w:rsidR="00D82BB1" w:rsidRDefault="00FF5E87" w:rsidP="00FF5E87">
      <w:pPr>
        <w:pStyle w:val="a3"/>
        <w:ind w:left="720"/>
        <w:jc w:val="both"/>
        <w:rPr>
          <w:rFonts w:ascii="Times New Roman" w:hAnsi="Times New Roman"/>
          <w:sz w:val="28"/>
          <w:szCs w:val="28"/>
          <w:lang w:val="uk-UA"/>
        </w:rPr>
      </w:pPr>
      <w:r w:rsidRPr="003F3B79">
        <w:rPr>
          <w:rFonts w:ascii="Times New Roman" w:hAnsi="Times New Roman"/>
          <w:sz w:val="28"/>
          <w:szCs w:val="28"/>
          <w:lang w:val="uk-UA"/>
        </w:rPr>
        <w:t xml:space="preserve"> </w:t>
      </w:r>
      <w:r w:rsidR="00D82BB1" w:rsidRPr="003F3B79">
        <w:rPr>
          <w:rFonts w:ascii="Times New Roman" w:hAnsi="Times New Roman"/>
          <w:sz w:val="28"/>
          <w:szCs w:val="28"/>
          <w:lang w:val="uk-UA"/>
        </w:rPr>
        <w:t xml:space="preserve">Попередити населення про безпосередню небезпеку нападу повітряного противника </w:t>
      </w:r>
    </w:p>
    <w:p w:rsidR="00FF5E87" w:rsidRDefault="00FF5E87" w:rsidP="00FF5E87">
      <w:pPr>
        <w:pStyle w:val="a3"/>
        <w:numPr>
          <w:ilvl w:val="0"/>
          <w:numId w:val="3"/>
        </w:numPr>
        <w:jc w:val="both"/>
        <w:rPr>
          <w:rFonts w:ascii="Times New Roman" w:hAnsi="Times New Roman"/>
          <w:sz w:val="28"/>
          <w:szCs w:val="28"/>
          <w:lang w:val="uk-UA"/>
        </w:rPr>
      </w:pPr>
      <w:r w:rsidRPr="00FF5E87">
        <w:rPr>
          <w:rFonts w:ascii="Times New Roman" w:hAnsi="Times New Roman"/>
          <w:b/>
          <w:sz w:val="28"/>
          <w:szCs w:val="28"/>
          <w:lang w:val="uk-UA"/>
        </w:rPr>
        <w:t>Сигнал «Відбій повітряної тривоги</w:t>
      </w:r>
      <w:r>
        <w:rPr>
          <w:rFonts w:ascii="Times New Roman" w:hAnsi="Times New Roman"/>
          <w:sz w:val="28"/>
          <w:szCs w:val="28"/>
          <w:lang w:val="uk-UA"/>
        </w:rPr>
        <w:t>»</w:t>
      </w:r>
      <w:r w:rsidRPr="003F3B79">
        <w:rPr>
          <w:rFonts w:ascii="Times New Roman" w:hAnsi="Times New Roman"/>
          <w:sz w:val="28"/>
          <w:szCs w:val="28"/>
          <w:lang w:val="uk-UA"/>
        </w:rPr>
        <w:t xml:space="preserve">. </w:t>
      </w:r>
    </w:p>
    <w:p w:rsidR="00D82BB1" w:rsidRDefault="00D82BB1" w:rsidP="00FF5E87">
      <w:pPr>
        <w:pStyle w:val="a3"/>
        <w:ind w:left="720"/>
        <w:jc w:val="both"/>
        <w:rPr>
          <w:rFonts w:ascii="Times New Roman" w:hAnsi="Times New Roman"/>
          <w:sz w:val="28"/>
          <w:szCs w:val="28"/>
          <w:lang w:val="uk-UA"/>
        </w:rPr>
      </w:pPr>
      <w:r w:rsidRPr="003F3B79">
        <w:rPr>
          <w:rFonts w:ascii="Times New Roman" w:hAnsi="Times New Roman"/>
          <w:sz w:val="28"/>
          <w:szCs w:val="28"/>
          <w:lang w:val="uk-UA"/>
        </w:rPr>
        <w:lastRenderedPageBreak/>
        <w:t xml:space="preserve">Дозволити населенню продовжувати діяльність, яка була перервана сигналом «Повітряна тривога». </w:t>
      </w:r>
    </w:p>
    <w:p w:rsidR="00FF5E87" w:rsidRPr="00FF5E87" w:rsidRDefault="00FF5E87" w:rsidP="00FF5E87">
      <w:pPr>
        <w:pStyle w:val="a3"/>
        <w:jc w:val="both"/>
        <w:rPr>
          <w:rFonts w:ascii="Times New Roman" w:hAnsi="Times New Roman"/>
          <w:b/>
          <w:sz w:val="28"/>
          <w:szCs w:val="28"/>
          <w:lang w:val="uk-UA"/>
        </w:rPr>
      </w:pPr>
      <w:r>
        <w:rPr>
          <w:rFonts w:ascii="Times New Roman" w:hAnsi="Times New Roman"/>
          <w:sz w:val="28"/>
          <w:szCs w:val="28"/>
          <w:lang w:val="uk-UA"/>
        </w:rPr>
        <w:t xml:space="preserve">   </w:t>
      </w:r>
      <w:r w:rsidR="00D82BB1" w:rsidRPr="00FF5E87">
        <w:rPr>
          <w:rFonts w:ascii="Times New Roman" w:hAnsi="Times New Roman"/>
          <w:b/>
          <w:sz w:val="28"/>
          <w:szCs w:val="28"/>
          <w:lang w:val="uk-UA"/>
        </w:rPr>
        <w:t>3.</w:t>
      </w:r>
      <w:r w:rsidRPr="00FF5E87">
        <w:rPr>
          <w:rFonts w:ascii="Times New Roman" w:hAnsi="Times New Roman"/>
          <w:b/>
          <w:sz w:val="28"/>
          <w:szCs w:val="28"/>
          <w:lang w:val="uk-UA"/>
        </w:rPr>
        <w:t xml:space="preserve"> Сигнал «Хімічна тривога».</w:t>
      </w:r>
    </w:p>
    <w:p w:rsidR="00FF5E87" w:rsidRPr="00FF5E87" w:rsidRDefault="00FF5E87" w:rsidP="00FF5E87">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D82BB1" w:rsidRPr="003F3B79">
        <w:rPr>
          <w:rFonts w:ascii="Times New Roman" w:hAnsi="Times New Roman"/>
          <w:sz w:val="28"/>
          <w:szCs w:val="28"/>
          <w:lang w:val="uk-UA"/>
        </w:rPr>
        <w:t xml:space="preserve"> Попередити населення про термінову необхідність вжити заходів від отруйних речовин</w:t>
      </w:r>
      <w:r>
        <w:rPr>
          <w:rFonts w:ascii="Times New Roman" w:hAnsi="Times New Roman"/>
          <w:sz w:val="28"/>
          <w:szCs w:val="28"/>
          <w:lang w:val="uk-UA"/>
        </w:rPr>
        <w:t>.</w:t>
      </w:r>
    </w:p>
    <w:p w:rsidR="00D82BB1" w:rsidRPr="00FF5E87" w:rsidRDefault="00FF5E87" w:rsidP="00FF5E87">
      <w:pPr>
        <w:pStyle w:val="a3"/>
        <w:ind w:left="360"/>
        <w:jc w:val="both"/>
        <w:rPr>
          <w:rFonts w:ascii="Times New Roman" w:hAnsi="Times New Roman"/>
          <w:b/>
          <w:sz w:val="28"/>
          <w:szCs w:val="28"/>
          <w:lang w:val="uk-UA"/>
        </w:rPr>
      </w:pPr>
      <w:r>
        <w:rPr>
          <w:rFonts w:ascii="Times New Roman" w:hAnsi="Times New Roman"/>
          <w:b/>
          <w:sz w:val="28"/>
          <w:szCs w:val="28"/>
          <w:lang w:val="uk-UA"/>
        </w:rPr>
        <w:t>4. Сигнал «Радіаційна небезпека»</w:t>
      </w:r>
      <w:r w:rsidRPr="00FF5E87">
        <w:rPr>
          <w:rFonts w:ascii="Times New Roman" w:hAnsi="Times New Roman"/>
          <w:b/>
          <w:sz w:val="28"/>
          <w:szCs w:val="28"/>
          <w:lang w:val="uk-UA"/>
        </w:rPr>
        <w:t>.</w:t>
      </w:r>
      <w:r>
        <w:rPr>
          <w:rFonts w:ascii="Times New Roman" w:hAnsi="Times New Roman"/>
          <w:b/>
          <w:sz w:val="28"/>
          <w:szCs w:val="28"/>
          <w:lang w:val="uk-UA"/>
        </w:rPr>
        <w:t xml:space="preserve"> </w:t>
      </w:r>
      <w:r w:rsidR="00D82BB1" w:rsidRPr="00FF5E87">
        <w:rPr>
          <w:rFonts w:ascii="Times New Roman" w:hAnsi="Times New Roman"/>
          <w:sz w:val="28"/>
          <w:szCs w:val="28"/>
          <w:lang w:val="uk-UA"/>
        </w:rPr>
        <w:t>Попередити населення про необхідність вжити заходів захисту від радіоактивних речовин</w:t>
      </w:r>
      <w:r>
        <w:rPr>
          <w:rFonts w:ascii="Times New Roman" w:hAnsi="Times New Roman"/>
          <w:sz w:val="28"/>
          <w:szCs w:val="28"/>
          <w:lang w:val="uk-UA"/>
        </w:rPr>
        <w:t>.</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Основними засобами оповіщення й інформації населення про екстремальну обстановку є радіо, телебачення, звучання електричних і ручних сирен, виробничі і транспортні гудки. Сирени та гудки означають сигнал цивільної оборони «Увага всім». Він сповіщає людей про необхідність термінового увімкнення радіоприймача, телебачення і прийняття повідомлення міс</w:t>
      </w:r>
      <w:r w:rsidR="00FF5E87">
        <w:rPr>
          <w:rFonts w:ascii="Times New Roman" w:hAnsi="Times New Roman"/>
          <w:sz w:val="28"/>
          <w:szCs w:val="28"/>
          <w:lang w:val="uk-UA"/>
        </w:rPr>
        <w:t>цевих органів влади або штабу ЦЗ</w:t>
      </w:r>
      <w:r w:rsidRPr="003F3B79">
        <w:rPr>
          <w:rFonts w:ascii="Times New Roman" w:hAnsi="Times New Roman"/>
          <w:sz w:val="28"/>
          <w:szCs w:val="28"/>
          <w:lang w:val="uk-UA"/>
        </w:rPr>
        <w:t xml:space="preserve">. </w:t>
      </w:r>
    </w:p>
    <w:p w:rsidR="00D82BB1" w:rsidRDefault="00D82BB1" w:rsidP="00D82BB1">
      <w:pPr>
        <w:pStyle w:val="a3"/>
        <w:jc w:val="both"/>
        <w:rPr>
          <w:rFonts w:ascii="Times New Roman" w:hAnsi="Times New Roman"/>
          <w:sz w:val="28"/>
          <w:szCs w:val="28"/>
          <w:lang w:val="uk-UA"/>
        </w:rPr>
      </w:pPr>
      <w:r w:rsidRPr="003F3B79">
        <w:rPr>
          <w:rFonts w:ascii="Times New Roman" w:hAnsi="Times New Roman"/>
          <w:i/>
          <w:sz w:val="28"/>
          <w:szCs w:val="28"/>
          <w:lang w:val="uk-UA"/>
        </w:rPr>
        <w:t xml:space="preserve">2. Ознайомлення з основними діями населення в екстремальних ситуаціях. </w:t>
      </w:r>
      <w:r w:rsidRPr="003F3B79">
        <w:rPr>
          <w:rFonts w:ascii="Times New Roman" w:hAnsi="Times New Roman"/>
          <w:i/>
          <w:sz w:val="28"/>
          <w:szCs w:val="28"/>
          <w:lang w:val="uk-UA"/>
        </w:rPr>
        <w:br/>
      </w:r>
      <w:r w:rsidR="00FF5E87">
        <w:rPr>
          <w:rFonts w:ascii="Times New Roman" w:hAnsi="Times New Roman"/>
          <w:sz w:val="28"/>
          <w:szCs w:val="28"/>
          <w:lang w:val="uk-UA"/>
        </w:rPr>
        <w:t>А</w:t>
      </w:r>
      <w:r w:rsidRPr="003F3B79">
        <w:rPr>
          <w:rFonts w:ascii="Times New Roman" w:hAnsi="Times New Roman"/>
          <w:sz w:val="28"/>
          <w:szCs w:val="28"/>
          <w:lang w:val="uk-UA"/>
        </w:rPr>
        <w:t>)</w:t>
      </w:r>
      <w:r w:rsidR="00FF5E87">
        <w:rPr>
          <w:rFonts w:ascii="Times New Roman" w:hAnsi="Times New Roman"/>
          <w:sz w:val="28"/>
          <w:szCs w:val="28"/>
          <w:lang w:val="uk-UA"/>
        </w:rPr>
        <w:t xml:space="preserve"> </w:t>
      </w:r>
      <w:r w:rsidRPr="003F3B79">
        <w:rPr>
          <w:rFonts w:ascii="Times New Roman" w:hAnsi="Times New Roman"/>
          <w:sz w:val="28"/>
          <w:szCs w:val="28"/>
          <w:lang w:val="uk-UA"/>
        </w:rPr>
        <w:t xml:space="preserve">Прослуховування записаного сигналу «Увага! Увага! Громадяни! Повітряна тривога! Повітряна тривога!» </w:t>
      </w:r>
    </w:p>
    <w:p w:rsidR="00D82BB1" w:rsidRDefault="00FF5E87" w:rsidP="00D82BB1">
      <w:pPr>
        <w:pStyle w:val="a3"/>
        <w:jc w:val="both"/>
        <w:rPr>
          <w:rFonts w:ascii="Times New Roman" w:hAnsi="Times New Roman"/>
          <w:sz w:val="28"/>
          <w:szCs w:val="28"/>
          <w:lang w:val="uk-UA"/>
        </w:rPr>
      </w:pPr>
      <w:r>
        <w:rPr>
          <w:rFonts w:ascii="Times New Roman" w:hAnsi="Times New Roman"/>
          <w:sz w:val="28"/>
          <w:szCs w:val="28"/>
          <w:lang w:val="uk-UA"/>
        </w:rPr>
        <w:t xml:space="preserve">Б) </w:t>
      </w:r>
      <w:r w:rsidR="00D82BB1" w:rsidRPr="003F3B79">
        <w:rPr>
          <w:rFonts w:ascii="Times New Roman" w:hAnsi="Times New Roman"/>
          <w:sz w:val="28"/>
          <w:szCs w:val="28"/>
          <w:lang w:val="uk-UA"/>
        </w:rPr>
        <w:t xml:space="preserve">Робота в групах. Опрацювання матеріалу про правила поведінки залежно від місця </w:t>
      </w:r>
      <w:r>
        <w:rPr>
          <w:rFonts w:ascii="Times New Roman" w:hAnsi="Times New Roman"/>
          <w:sz w:val="28"/>
          <w:szCs w:val="28"/>
          <w:lang w:val="uk-UA"/>
        </w:rPr>
        <w:t>знаходження. Звіт кожної групи.</w:t>
      </w:r>
      <w:r w:rsidR="00D82BB1" w:rsidRPr="003F3B79">
        <w:rPr>
          <w:rFonts w:ascii="Times New Roman" w:hAnsi="Times New Roman"/>
          <w:sz w:val="28"/>
          <w:szCs w:val="28"/>
          <w:lang w:val="uk-UA"/>
        </w:rPr>
        <w:t xml:space="preserve"> </w:t>
      </w:r>
    </w:p>
    <w:p w:rsidR="00D82BB1" w:rsidRPr="003F3B79" w:rsidRDefault="00D82BB1" w:rsidP="00D82BB1">
      <w:pPr>
        <w:pStyle w:val="a3"/>
        <w:jc w:val="both"/>
        <w:rPr>
          <w:rFonts w:ascii="Times New Roman" w:hAnsi="Times New Roman"/>
          <w:b/>
          <w:sz w:val="28"/>
          <w:szCs w:val="28"/>
          <w:lang w:val="uk-UA"/>
        </w:rPr>
      </w:pPr>
      <w:r w:rsidRPr="003F3B79">
        <w:rPr>
          <w:rFonts w:ascii="Times New Roman" w:hAnsi="Times New Roman"/>
          <w:b/>
          <w:sz w:val="28"/>
          <w:szCs w:val="28"/>
          <w:lang w:val="uk-UA"/>
        </w:rPr>
        <w:t xml:space="preserve">1 група. </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Якщо сигнал «П</w:t>
      </w:r>
      <w:r>
        <w:rPr>
          <w:rFonts w:ascii="Times New Roman" w:hAnsi="Times New Roman"/>
          <w:sz w:val="28"/>
          <w:szCs w:val="28"/>
          <w:lang w:val="uk-UA"/>
        </w:rPr>
        <w:t xml:space="preserve">овітряна тривога» застав вдома, </w:t>
      </w:r>
      <w:r w:rsidRPr="003F3B79">
        <w:rPr>
          <w:rFonts w:ascii="Times New Roman" w:hAnsi="Times New Roman"/>
          <w:sz w:val="28"/>
          <w:szCs w:val="28"/>
          <w:lang w:val="uk-UA"/>
        </w:rPr>
        <w:t>то:</w:t>
      </w:r>
    </w:p>
    <w:p w:rsidR="00D82BB1" w:rsidRDefault="00D82BB1" w:rsidP="00D82BB1">
      <w:pPr>
        <w:pStyle w:val="a3"/>
        <w:jc w:val="both"/>
        <w:rPr>
          <w:rFonts w:ascii="Times New Roman" w:hAnsi="Times New Roman"/>
          <w:sz w:val="28"/>
          <w:szCs w:val="28"/>
          <w:lang w:val="uk-UA"/>
        </w:rPr>
      </w:pPr>
      <w:r w:rsidRPr="003F3B79">
        <w:rPr>
          <w:rFonts w:ascii="Times New Roman" w:hAnsi="Times New Roman"/>
          <w:sz w:val="28"/>
          <w:szCs w:val="28"/>
          <w:lang w:val="uk-UA"/>
        </w:rPr>
        <w:t>Потрібно допомогти батькам узяти необхідні речі.</w:t>
      </w:r>
      <w:r>
        <w:rPr>
          <w:rFonts w:ascii="Times New Roman" w:hAnsi="Times New Roman"/>
          <w:sz w:val="28"/>
          <w:szCs w:val="28"/>
          <w:lang w:val="uk-UA"/>
        </w:rPr>
        <w:t xml:space="preserve"> </w:t>
      </w:r>
      <w:r w:rsidRPr="003F3B79">
        <w:rPr>
          <w:rFonts w:ascii="Times New Roman" w:hAnsi="Times New Roman"/>
          <w:sz w:val="28"/>
          <w:szCs w:val="28"/>
          <w:lang w:val="uk-UA"/>
        </w:rPr>
        <w:t xml:space="preserve"> Вимкнути світло, газ, електронагрівальні прилади.</w:t>
      </w:r>
      <w:r>
        <w:rPr>
          <w:rFonts w:ascii="Times New Roman" w:hAnsi="Times New Roman"/>
          <w:sz w:val="28"/>
          <w:szCs w:val="28"/>
          <w:lang w:val="uk-UA"/>
        </w:rPr>
        <w:t xml:space="preserve"> </w:t>
      </w:r>
      <w:r w:rsidRPr="003F3B79">
        <w:rPr>
          <w:rFonts w:ascii="Times New Roman" w:hAnsi="Times New Roman"/>
          <w:sz w:val="28"/>
          <w:szCs w:val="28"/>
          <w:lang w:val="uk-UA"/>
        </w:rPr>
        <w:t>Швидко піти в сховище.</w:t>
      </w:r>
    </w:p>
    <w:p w:rsidR="00D82BB1" w:rsidRPr="003F3B79" w:rsidRDefault="00D82BB1" w:rsidP="00D82BB1">
      <w:pPr>
        <w:pStyle w:val="a3"/>
        <w:jc w:val="both"/>
        <w:rPr>
          <w:rFonts w:ascii="Times New Roman" w:hAnsi="Times New Roman"/>
          <w:b/>
          <w:sz w:val="28"/>
          <w:szCs w:val="28"/>
          <w:lang w:val="uk-UA"/>
        </w:rPr>
      </w:pPr>
      <w:r w:rsidRPr="003F3B79">
        <w:rPr>
          <w:rFonts w:ascii="Times New Roman" w:hAnsi="Times New Roman"/>
          <w:b/>
          <w:sz w:val="28"/>
          <w:szCs w:val="28"/>
          <w:lang w:val="uk-UA"/>
        </w:rPr>
        <w:t>2 група.</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 xml:space="preserve">Якщо сигнал «Повітряна тривога» застав в школі, то: </w:t>
      </w:r>
    </w:p>
    <w:p w:rsidR="00D82BB1" w:rsidRDefault="00D82BB1" w:rsidP="00D82BB1">
      <w:pPr>
        <w:pStyle w:val="a3"/>
        <w:jc w:val="both"/>
        <w:rPr>
          <w:rFonts w:ascii="Times New Roman" w:hAnsi="Times New Roman"/>
          <w:sz w:val="28"/>
          <w:szCs w:val="28"/>
          <w:lang w:val="uk-UA"/>
        </w:rPr>
      </w:pPr>
      <w:r w:rsidRPr="003F3B79">
        <w:rPr>
          <w:rFonts w:ascii="Times New Roman" w:hAnsi="Times New Roman"/>
          <w:sz w:val="28"/>
          <w:szCs w:val="28"/>
          <w:lang w:val="uk-UA"/>
        </w:rPr>
        <w:t xml:space="preserve"> Припиняються заняття.</w:t>
      </w:r>
      <w:r>
        <w:rPr>
          <w:rFonts w:ascii="Times New Roman" w:hAnsi="Times New Roman"/>
          <w:sz w:val="28"/>
          <w:szCs w:val="28"/>
          <w:lang w:val="uk-UA"/>
        </w:rPr>
        <w:t xml:space="preserve"> </w:t>
      </w:r>
      <w:r w:rsidRPr="003F3B79">
        <w:rPr>
          <w:rFonts w:ascii="Times New Roman" w:hAnsi="Times New Roman"/>
          <w:sz w:val="28"/>
          <w:szCs w:val="28"/>
          <w:lang w:val="uk-UA"/>
        </w:rPr>
        <w:t>Учні беруть засоби захисту.</w:t>
      </w:r>
      <w:r>
        <w:rPr>
          <w:rFonts w:ascii="Times New Roman" w:hAnsi="Times New Roman"/>
          <w:sz w:val="28"/>
          <w:szCs w:val="28"/>
          <w:lang w:val="uk-UA"/>
        </w:rPr>
        <w:t xml:space="preserve"> </w:t>
      </w:r>
      <w:r w:rsidRPr="003F3B79">
        <w:rPr>
          <w:rFonts w:ascii="Times New Roman" w:hAnsi="Times New Roman"/>
          <w:sz w:val="28"/>
          <w:szCs w:val="28"/>
          <w:lang w:val="uk-UA"/>
        </w:rPr>
        <w:t xml:space="preserve"> Під керівництвом учителя організовано йдуть у захисну споруду.</w:t>
      </w:r>
      <w:r>
        <w:rPr>
          <w:rFonts w:ascii="Times New Roman" w:hAnsi="Times New Roman"/>
          <w:sz w:val="28"/>
          <w:szCs w:val="28"/>
          <w:lang w:val="uk-UA"/>
        </w:rPr>
        <w:t xml:space="preserve"> </w:t>
      </w:r>
    </w:p>
    <w:p w:rsidR="00D82BB1" w:rsidRPr="003F3B79" w:rsidRDefault="00D82BB1" w:rsidP="00D82BB1">
      <w:pPr>
        <w:pStyle w:val="a3"/>
        <w:jc w:val="both"/>
        <w:rPr>
          <w:rFonts w:ascii="Times New Roman" w:hAnsi="Times New Roman"/>
          <w:b/>
          <w:sz w:val="28"/>
          <w:szCs w:val="28"/>
          <w:lang w:val="uk-UA"/>
        </w:rPr>
      </w:pPr>
      <w:r w:rsidRPr="003F3B79">
        <w:rPr>
          <w:rFonts w:ascii="Times New Roman" w:hAnsi="Times New Roman"/>
          <w:b/>
          <w:sz w:val="28"/>
          <w:szCs w:val="28"/>
          <w:lang w:val="uk-UA"/>
        </w:rPr>
        <w:t>3 група.</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 xml:space="preserve">Якщо сигнал «Повітряна тривога» застав на вулиці, то: </w:t>
      </w:r>
    </w:p>
    <w:p w:rsidR="00D82BB1" w:rsidRDefault="00D82BB1" w:rsidP="00D82BB1">
      <w:pPr>
        <w:pStyle w:val="a3"/>
        <w:jc w:val="both"/>
        <w:rPr>
          <w:rFonts w:ascii="Times New Roman" w:hAnsi="Times New Roman"/>
          <w:sz w:val="28"/>
          <w:szCs w:val="28"/>
          <w:lang w:val="uk-UA"/>
        </w:rPr>
      </w:pPr>
      <w:r w:rsidRPr="003F3B79">
        <w:rPr>
          <w:rFonts w:ascii="Times New Roman" w:hAnsi="Times New Roman"/>
          <w:sz w:val="28"/>
          <w:szCs w:val="28"/>
          <w:lang w:val="uk-UA"/>
        </w:rPr>
        <w:t>Необхідно сховатися в тому районі, де почув сигнал. З цією метою</w:t>
      </w:r>
      <w:r>
        <w:rPr>
          <w:rFonts w:ascii="Times New Roman" w:hAnsi="Times New Roman"/>
          <w:sz w:val="28"/>
          <w:szCs w:val="28"/>
          <w:lang w:val="uk-UA"/>
        </w:rPr>
        <w:t xml:space="preserve"> </w:t>
      </w:r>
      <w:r w:rsidRPr="003F3B79">
        <w:rPr>
          <w:rFonts w:ascii="Times New Roman" w:hAnsi="Times New Roman"/>
          <w:sz w:val="28"/>
          <w:szCs w:val="28"/>
          <w:lang w:val="uk-UA"/>
        </w:rPr>
        <w:t xml:space="preserve">треба знайти найближчу станцію метро або інше підготовлене укриття. </w:t>
      </w:r>
      <w:r w:rsidRPr="003F3B79">
        <w:rPr>
          <w:rFonts w:ascii="Times New Roman" w:hAnsi="Times New Roman"/>
          <w:sz w:val="28"/>
          <w:szCs w:val="28"/>
          <w:lang w:val="uk-UA"/>
        </w:rPr>
        <w:br/>
        <w:t xml:space="preserve"> Якщо учень не встиг сховатися в захисних спорудах , слід негайно</w:t>
      </w:r>
      <w:r>
        <w:rPr>
          <w:rFonts w:ascii="Times New Roman" w:hAnsi="Times New Roman"/>
          <w:sz w:val="28"/>
          <w:szCs w:val="28"/>
          <w:lang w:val="uk-UA"/>
        </w:rPr>
        <w:t xml:space="preserve"> </w:t>
      </w:r>
      <w:r w:rsidRPr="003F3B79">
        <w:rPr>
          <w:rFonts w:ascii="Times New Roman" w:hAnsi="Times New Roman"/>
          <w:sz w:val="28"/>
          <w:szCs w:val="28"/>
          <w:lang w:val="uk-UA"/>
        </w:rPr>
        <w:t xml:space="preserve">скористатися умовами місцевості: ямами, канавами, що є поблизу. У будь-якому такому укритті треба обов'язково лягти на землю вниз обличчям. </w:t>
      </w:r>
      <w:r w:rsidRPr="003F3B79">
        <w:rPr>
          <w:rFonts w:ascii="Times New Roman" w:hAnsi="Times New Roman"/>
          <w:sz w:val="28"/>
          <w:szCs w:val="28"/>
          <w:lang w:val="uk-UA"/>
        </w:rPr>
        <w:br/>
      </w:r>
      <w:r>
        <w:rPr>
          <w:rFonts w:ascii="Times New Roman" w:hAnsi="Times New Roman"/>
          <w:sz w:val="28"/>
          <w:szCs w:val="28"/>
          <w:lang w:val="uk-UA"/>
        </w:rPr>
        <w:tab/>
      </w:r>
      <w:r w:rsidRPr="003F3B79">
        <w:rPr>
          <w:rFonts w:ascii="Times New Roman" w:hAnsi="Times New Roman"/>
          <w:sz w:val="28"/>
          <w:szCs w:val="28"/>
          <w:lang w:val="uk-UA"/>
        </w:rPr>
        <w:t xml:space="preserve">Коли необхідно відмінити сигнал «Повітряна тривога», подається інший сигнал «Відбій повітряної тривоги». За цим сигналом люди виходять з сховища. </w:t>
      </w:r>
      <w:r w:rsidRPr="003F3B79">
        <w:rPr>
          <w:rFonts w:ascii="Times New Roman" w:hAnsi="Times New Roman"/>
          <w:sz w:val="28"/>
          <w:szCs w:val="28"/>
          <w:lang w:val="uk-UA"/>
        </w:rPr>
        <w:br/>
        <w:t>б) Прослуховування записаного сигналу «Увага! Говорить штаб цивільної оборони. Громадяни! Територія зазнала радіоактивного зараження. Радіоактивне зараження. Сховайтеся в захисних спорудах. Стежте за нашими пові</w:t>
      </w:r>
      <w:r>
        <w:rPr>
          <w:rFonts w:ascii="Times New Roman" w:hAnsi="Times New Roman"/>
          <w:sz w:val="28"/>
          <w:szCs w:val="28"/>
          <w:lang w:val="uk-UA"/>
        </w:rPr>
        <w:t>домленнями</w:t>
      </w:r>
      <w:r w:rsidRPr="003F3B79">
        <w:rPr>
          <w:rFonts w:ascii="Times New Roman" w:hAnsi="Times New Roman"/>
          <w:sz w:val="28"/>
          <w:szCs w:val="28"/>
          <w:lang w:val="uk-UA"/>
        </w:rPr>
        <w:t>» або «Громадяни! Увага! Увага! Говорить штаб цивільної оборони. Хімічна тривога!»</w:t>
      </w:r>
    </w:p>
    <w:p w:rsidR="00D82BB1" w:rsidRDefault="00D82BB1" w:rsidP="00D82BB1">
      <w:pPr>
        <w:pStyle w:val="a3"/>
        <w:jc w:val="both"/>
        <w:rPr>
          <w:rFonts w:ascii="Times New Roman" w:hAnsi="Times New Roman"/>
          <w:b/>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 xml:space="preserve">Як діяти після сигналу «Хімічна тривога» чи «Радіаційна небезпека». </w:t>
      </w:r>
      <w:r w:rsidRPr="003F3B79">
        <w:rPr>
          <w:rFonts w:ascii="Times New Roman" w:hAnsi="Times New Roman"/>
          <w:sz w:val="28"/>
          <w:szCs w:val="28"/>
          <w:lang w:val="uk-UA"/>
        </w:rPr>
        <w:br/>
      </w:r>
    </w:p>
    <w:p w:rsidR="00D82BB1" w:rsidRDefault="00D82BB1" w:rsidP="00D82BB1">
      <w:pPr>
        <w:pStyle w:val="a3"/>
        <w:jc w:val="both"/>
        <w:rPr>
          <w:rFonts w:ascii="Times New Roman" w:hAnsi="Times New Roman"/>
          <w:b/>
          <w:sz w:val="28"/>
          <w:szCs w:val="28"/>
          <w:lang w:val="uk-UA"/>
        </w:rPr>
      </w:pPr>
    </w:p>
    <w:p w:rsidR="00D82BB1" w:rsidRPr="00D254F1" w:rsidRDefault="00D82BB1" w:rsidP="00D82BB1">
      <w:pPr>
        <w:pStyle w:val="a3"/>
        <w:jc w:val="both"/>
        <w:rPr>
          <w:rFonts w:ascii="Times New Roman" w:hAnsi="Times New Roman"/>
          <w:b/>
          <w:sz w:val="28"/>
          <w:szCs w:val="28"/>
          <w:lang w:val="uk-UA"/>
        </w:rPr>
      </w:pPr>
      <w:r w:rsidRPr="00D254F1">
        <w:rPr>
          <w:rFonts w:ascii="Times New Roman" w:hAnsi="Times New Roman"/>
          <w:b/>
          <w:sz w:val="28"/>
          <w:szCs w:val="28"/>
          <w:lang w:val="uk-UA"/>
        </w:rPr>
        <w:t xml:space="preserve">«Мозковий штурм» </w:t>
      </w:r>
    </w:p>
    <w:p w:rsidR="00D82BB1" w:rsidRDefault="00D82BB1" w:rsidP="00D82BB1">
      <w:pPr>
        <w:pStyle w:val="a3"/>
        <w:numPr>
          <w:ilvl w:val="0"/>
          <w:numId w:val="2"/>
        </w:numPr>
        <w:jc w:val="both"/>
        <w:rPr>
          <w:rFonts w:ascii="Times New Roman" w:hAnsi="Times New Roman"/>
          <w:sz w:val="28"/>
          <w:szCs w:val="28"/>
          <w:lang w:val="uk-UA"/>
        </w:rPr>
      </w:pPr>
      <w:r w:rsidRPr="003F3B79">
        <w:rPr>
          <w:rFonts w:ascii="Times New Roman" w:hAnsi="Times New Roman"/>
          <w:sz w:val="28"/>
          <w:szCs w:val="28"/>
          <w:lang w:val="uk-UA"/>
        </w:rPr>
        <w:t>Щоб уникнути шкідливих речовин, закрий рот і ніс рушником, марлею чи</w:t>
      </w:r>
      <w:r>
        <w:rPr>
          <w:rFonts w:ascii="Times New Roman" w:hAnsi="Times New Roman"/>
          <w:sz w:val="28"/>
          <w:szCs w:val="28"/>
          <w:lang w:val="uk-UA"/>
        </w:rPr>
        <w:t xml:space="preserve"> </w:t>
      </w:r>
      <w:r w:rsidRPr="003F3B79">
        <w:rPr>
          <w:rFonts w:ascii="Times New Roman" w:hAnsi="Times New Roman"/>
          <w:sz w:val="28"/>
          <w:szCs w:val="28"/>
          <w:lang w:val="uk-UA"/>
        </w:rPr>
        <w:t>спеціальними засобами захисту.</w:t>
      </w:r>
      <w:r>
        <w:rPr>
          <w:rFonts w:ascii="Times New Roman" w:hAnsi="Times New Roman"/>
          <w:sz w:val="28"/>
          <w:szCs w:val="28"/>
          <w:lang w:val="uk-UA"/>
        </w:rPr>
        <w:t xml:space="preserve"> </w:t>
      </w:r>
    </w:p>
    <w:p w:rsidR="00D82BB1" w:rsidRDefault="00D82BB1" w:rsidP="00D82BB1">
      <w:pPr>
        <w:pStyle w:val="a3"/>
        <w:numPr>
          <w:ilvl w:val="0"/>
          <w:numId w:val="2"/>
        </w:numPr>
        <w:jc w:val="both"/>
        <w:rPr>
          <w:rFonts w:ascii="Times New Roman" w:hAnsi="Times New Roman"/>
          <w:sz w:val="28"/>
          <w:szCs w:val="28"/>
          <w:lang w:val="uk-UA"/>
        </w:rPr>
      </w:pPr>
      <w:r w:rsidRPr="003F3B79">
        <w:rPr>
          <w:rFonts w:ascii="Times New Roman" w:hAnsi="Times New Roman"/>
          <w:sz w:val="28"/>
          <w:szCs w:val="28"/>
          <w:lang w:val="uk-UA"/>
        </w:rPr>
        <w:t>Вимкни джерела електроенергії, візьми з собою необхідні речі, продукти харчування і воду.</w:t>
      </w:r>
    </w:p>
    <w:p w:rsidR="00D82BB1" w:rsidRDefault="00D82BB1" w:rsidP="00D82BB1">
      <w:pPr>
        <w:pStyle w:val="a3"/>
        <w:numPr>
          <w:ilvl w:val="0"/>
          <w:numId w:val="2"/>
        </w:numPr>
        <w:jc w:val="both"/>
        <w:rPr>
          <w:rFonts w:ascii="Times New Roman" w:hAnsi="Times New Roman"/>
          <w:sz w:val="28"/>
          <w:szCs w:val="28"/>
          <w:lang w:val="uk-UA"/>
        </w:rPr>
      </w:pPr>
      <w:r w:rsidRPr="003F3B79">
        <w:rPr>
          <w:rFonts w:ascii="Times New Roman" w:hAnsi="Times New Roman"/>
          <w:sz w:val="28"/>
          <w:szCs w:val="28"/>
          <w:lang w:val="uk-UA"/>
        </w:rPr>
        <w:t>Іди і сховайся в найближчому сховищі.</w:t>
      </w:r>
      <w:r>
        <w:rPr>
          <w:rFonts w:ascii="Times New Roman" w:hAnsi="Times New Roman"/>
          <w:sz w:val="28"/>
          <w:szCs w:val="28"/>
          <w:lang w:val="uk-UA"/>
        </w:rPr>
        <w:t xml:space="preserve"> </w:t>
      </w:r>
      <w:r w:rsidRPr="003F3B79">
        <w:rPr>
          <w:rFonts w:ascii="Times New Roman" w:hAnsi="Times New Roman"/>
          <w:sz w:val="28"/>
          <w:szCs w:val="28"/>
          <w:lang w:val="uk-UA"/>
        </w:rPr>
        <w:t xml:space="preserve"> Якщо немає с</w:t>
      </w:r>
      <w:r>
        <w:rPr>
          <w:rFonts w:ascii="Times New Roman" w:hAnsi="Times New Roman"/>
          <w:sz w:val="28"/>
          <w:szCs w:val="28"/>
          <w:lang w:val="uk-UA"/>
        </w:rPr>
        <w:t xml:space="preserve">ховища, залишайся у приміщенні. </w:t>
      </w:r>
      <w:r w:rsidRPr="003F3B79">
        <w:rPr>
          <w:rFonts w:ascii="Times New Roman" w:hAnsi="Times New Roman"/>
          <w:sz w:val="28"/>
          <w:szCs w:val="28"/>
          <w:lang w:val="uk-UA"/>
        </w:rPr>
        <w:t>Щільно закрий вікна,</w:t>
      </w:r>
      <w:r>
        <w:rPr>
          <w:rFonts w:ascii="Times New Roman" w:hAnsi="Times New Roman"/>
          <w:sz w:val="28"/>
          <w:szCs w:val="28"/>
          <w:lang w:val="uk-UA"/>
        </w:rPr>
        <w:t xml:space="preserve"> </w:t>
      </w:r>
      <w:r w:rsidRPr="003F3B79">
        <w:rPr>
          <w:rFonts w:ascii="Times New Roman" w:hAnsi="Times New Roman"/>
          <w:sz w:val="28"/>
          <w:szCs w:val="28"/>
          <w:lang w:val="uk-UA"/>
        </w:rPr>
        <w:t xml:space="preserve"> двері, вентиляційні люки. Вхідні двері </w:t>
      </w:r>
      <w:r w:rsidRPr="003F3B79">
        <w:rPr>
          <w:rFonts w:ascii="Times New Roman" w:hAnsi="Times New Roman"/>
          <w:sz w:val="28"/>
          <w:szCs w:val="28"/>
          <w:lang w:val="uk-UA"/>
        </w:rPr>
        <w:lastRenderedPageBreak/>
        <w:t>заштор,</w:t>
      </w:r>
      <w:r>
        <w:rPr>
          <w:rFonts w:ascii="Times New Roman" w:hAnsi="Times New Roman"/>
          <w:sz w:val="28"/>
          <w:szCs w:val="28"/>
          <w:lang w:val="uk-UA"/>
        </w:rPr>
        <w:t xml:space="preserve"> </w:t>
      </w:r>
      <w:r w:rsidRPr="003F3B79">
        <w:rPr>
          <w:rFonts w:ascii="Times New Roman" w:hAnsi="Times New Roman"/>
          <w:sz w:val="28"/>
          <w:szCs w:val="28"/>
          <w:lang w:val="uk-UA"/>
        </w:rPr>
        <w:t>використовуючи ковдру чи інші щільні тканини.  Слухай по радіо вказівки служби надзвичайних ситуацій.</w:t>
      </w:r>
      <w:r>
        <w:rPr>
          <w:rFonts w:ascii="Times New Roman" w:hAnsi="Times New Roman"/>
          <w:sz w:val="28"/>
          <w:szCs w:val="28"/>
          <w:lang w:val="uk-UA"/>
        </w:rPr>
        <w:t xml:space="preserve"> </w:t>
      </w:r>
    </w:p>
    <w:p w:rsidR="00D82BB1" w:rsidRPr="00D254F1" w:rsidRDefault="00D82BB1" w:rsidP="00D82BB1">
      <w:pPr>
        <w:pStyle w:val="a3"/>
        <w:jc w:val="both"/>
        <w:rPr>
          <w:rFonts w:ascii="Times New Roman" w:hAnsi="Times New Roman"/>
          <w:b/>
          <w:sz w:val="28"/>
          <w:szCs w:val="28"/>
          <w:lang w:val="uk-UA"/>
        </w:rPr>
      </w:pPr>
      <w:r w:rsidRPr="00D254F1">
        <w:rPr>
          <w:rFonts w:ascii="Times New Roman" w:hAnsi="Times New Roman"/>
          <w:b/>
          <w:sz w:val="28"/>
          <w:szCs w:val="28"/>
          <w:lang w:val="uk-UA"/>
        </w:rPr>
        <w:t>Цікава інформація.</w:t>
      </w:r>
    </w:p>
    <w:p w:rsidR="00D82BB1" w:rsidRPr="00841607" w:rsidRDefault="00D82BB1" w:rsidP="00F33DA8">
      <w:pPr>
        <w:pStyle w:val="a3"/>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Сховища, підвали, стіни будівель послаблюють радіацію. Кам'яні одноповерхові будинки послаблюють її 10 разів, а протира</w:t>
      </w:r>
      <w:r>
        <w:rPr>
          <w:rFonts w:ascii="Times New Roman" w:hAnsi="Times New Roman"/>
          <w:sz w:val="28"/>
          <w:szCs w:val="28"/>
          <w:lang w:val="uk-UA"/>
        </w:rPr>
        <w:t>діацій</w:t>
      </w:r>
      <w:r w:rsidR="00841607">
        <w:rPr>
          <w:rFonts w:ascii="Times New Roman" w:hAnsi="Times New Roman"/>
          <w:sz w:val="28"/>
          <w:szCs w:val="28"/>
          <w:lang w:val="uk-UA"/>
        </w:rPr>
        <w:t>ні укриття у  50</w:t>
      </w:r>
      <w:r>
        <w:rPr>
          <w:rFonts w:ascii="Times New Roman" w:hAnsi="Times New Roman"/>
          <w:sz w:val="28"/>
          <w:szCs w:val="28"/>
          <w:lang w:val="uk-UA"/>
        </w:rPr>
        <w:t xml:space="preserve">разів. </w:t>
      </w:r>
      <w:r>
        <w:rPr>
          <w:rFonts w:ascii="Times New Roman" w:hAnsi="Times New Roman"/>
          <w:sz w:val="28"/>
          <w:szCs w:val="28"/>
          <w:lang w:val="uk-UA"/>
        </w:rPr>
        <w:br/>
      </w:r>
      <w:r>
        <w:rPr>
          <w:rFonts w:ascii="Times New Roman" w:hAnsi="Times New Roman"/>
          <w:sz w:val="28"/>
          <w:szCs w:val="28"/>
          <w:lang w:val="uk-UA"/>
        </w:rPr>
        <w:tab/>
        <w:t>На території України</w:t>
      </w:r>
      <w:r w:rsidRPr="003F3B79">
        <w:rPr>
          <w:rFonts w:ascii="Times New Roman" w:hAnsi="Times New Roman"/>
          <w:sz w:val="28"/>
          <w:szCs w:val="28"/>
          <w:lang w:val="uk-UA"/>
        </w:rPr>
        <w:t xml:space="preserve"> є хімічно-небезпечні об'єкти – це підприємства, які застосовують хімічну ре</w:t>
      </w:r>
      <w:r>
        <w:rPr>
          <w:rFonts w:ascii="Times New Roman" w:hAnsi="Times New Roman"/>
          <w:sz w:val="28"/>
          <w:szCs w:val="28"/>
          <w:lang w:val="uk-UA"/>
        </w:rPr>
        <w:t>човину. На м'ясокомбінатах</w:t>
      </w:r>
      <w:r w:rsidRPr="003F3B79">
        <w:rPr>
          <w:rFonts w:ascii="Times New Roman" w:hAnsi="Times New Roman"/>
          <w:sz w:val="28"/>
          <w:szCs w:val="28"/>
          <w:lang w:val="uk-UA"/>
        </w:rPr>
        <w:t xml:space="preserve"> використовується токсична речовина </w:t>
      </w:r>
      <w:r>
        <w:rPr>
          <w:rFonts w:ascii="Times New Roman" w:hAnsi="Times New Roman"/>
          <w:sz w:val="28"/>
          <w:szCs w:val="28"/>
          <w:lang w:val="uk-UA"/>
        </w:rPr>
        <w:t xml:space="preserve"> </w:t>
      </w:r>
      <w:r w:rsidRPr="003F3B79">
        <w:rPr>
          <w:rFonts w:ascii="Times New Roman" w:hAnsi="Times New Roman"/>
          <w:sz w:val="28"/>
          <w:szCs w:val="28"/>
          <w:lang w:val="uk-UA"/>
        </w:rPr>
        <w:t>–</w:t>
      </w:r>
      <w:r>
        <w:rPr>
          <w:rFonts w:ascii="Times New Roman" w:hAnsi="Times New Roman"/>
          <w:sz w:val="28"/>
          <w:szCs w:val="28"/>
          <w:lang w:val="uk-UA"/>
        </w:rPr>
        <w:t xml:space="preserve"> аміак, на водоканалах</w:t>
      </w:r>
      <w:r w:rsidRPr="003F3B79">
        <w:rPr>
          <w:rFonts w:ascii="Times New Roman" w:hAnsi="Times New Roman"/>
          <w:sz w:val="28"/>
          <w:szCs w:val="28"/>
          <w:lang w:val="uk-UA"/>
        </w:rPr>
        <w:t xml:space="preserve"> – хлор. Внаслідок аварій на цих підприємствах може виникнути хімічне зараження місцевості. Тому слід добре запам'ятати правила, яких треба знати при сигналі «Хімічна тривога». </w:t>
      </w:r>
      <w:r w:rsidRPr="003F3B79">
        <w:rPr>
          <w:rFonts w:ascii="Times New Roman" w:hAnsi="Times New Roman"/>
          <w:sz w:val="28"/>
          <w:szCs w:val="28"/>
          <w:lang w:val="uk-UA"/>
        </w:rPr>
        <w:br/>
      </w:r>
      <w:r w:rsidRPr="00841607">
        <w:rPr>
          <w:rFonts w:ascii="Times New Roman" w:hAnsi="Times New Roman"/>
          <w:b/>
          <w:sz w:val="28"/>
          <w:szCs w:val="28"/>
          <w:lang w:val="uk-UA"/>
        </w:rPr>
        <w:t>V. Підсумок уроку.</w:t>
      </w:r>
      <w:r w:rsidRPr="009931B2">
        <w:rPr>
          <w:rFonts w:ascii="Times New Roman" w:hAnsi="Times New Roman"/>
          <w:sz w:val="28"/>
          <w:szCs w:val="28"/>
          <w:u w:val="single"/>
          <w:lang w:val="uk-UA"/>
        </w:rPr>
        <w:t xml:space="preserve"> </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 xml:space="preserve">- Які сигнали ви запам'ятали? </w:t>
      </w:r>
    </w:p>
    <w:p w:rsidR="00D82BB1"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 xml:space="preserve">- З якою метою вони даються? </w:t>
      </w:r>
    </w:p>
    <w:p w:rsidR="00D82BB1" w:rsidRPr="003F3B79" w:rsidRDefault="00D82BB1" w:rsidP="00D82BB1">
      <w:pPr>
        <w:pStyle w:val="a3"/>
        <w:jc w:val="both"/>
        <w:rPr>
          <w:rFonts w:ascii="Times New Roman" w:hAnsi="Times New Roman"/>
          <w:sz w:val="28"/>
          <w:szCs w:val="28"/>
          <w:lang w:val="uk-UA"/>
        </w:rPr>
      </w:pPr>
      <w:r>
        <w:rPr>
          <w:rFonts w:ascii="Times New Roman" w:hAnsi="Times New Roman"/>
          <w:sz w:val="28"/>
          <w:szCs w:val="28"/>
          <w:lang w:val="uk-UA"/>
        </w:rPr>
        <w:tab/>
      </w:r>
      <w:r w:rsidRPr="003F3B79">
        <w:rPr>
          <w:rFonts w:ascii="Times New Roman" w:hAnsi="Times New Roman"/>
          <w:sz w:val="28"/>
          <w:szCs w:val="28"/>
          <w:lang w:val="uk-UA"/>
        </w:rPr>
        <w:t>- В складних умовах аварії, стихійного лиха необхідно дотримуватися організованості, дисципліни, точно виконувати встановлені правила поведінки. Метушня, паніка неприпустимі під час надзвичайних ситуацій. Ігнорування, повільне виконання команди, а також вказівки старших і батьків можуть привести до тяжких наслідків.</w:t>
      </w:r>
    </w:p>
    <w:p w:rsidR="00DD3AFC" w:rsidRDefault="00DD3AFC">
      <w:pPr>
        <w:rPr>
          <w:lang w:val="uk-UA"/>
        </w:rPr>
      </w:pPr>
    </w:p>
    <w:p w:rsidR="00237C0F" w:rsidRDefault="00237C0F">
      <w:pPr>
        <w:rPr>
          <w:lang w:val="uk-UA"/>
        </w:rPr>
      </w:pPr>
    </w:p>
    <w:p w:rsidR="00237C0F" w:rsidRDefault="00237C0F">
      <w:pPr>
        <w:rPr>
          <w:lang w:val="uk-UA"/>
        </w:rPr>
      </w:pPr>
    </w:p>
    <w:p w:rsidR="00237C0F" w:rsidRDefault="00237C0F">
      <w:pPr>
        <w:rPr>
          <w:lang w:val="uk-UA"/>
        </w:rPr>
      </w:pPr>
    </w:p>
    <w:p w:rsidR="00237C0F" w:rsidRDefault="00DA2312">
      <w:pPr>
        <w:rPr>
          <w:lang w:val="uk-UA"/>
        </w:rPr>
      </w:pPr>
      <w:r>
        <w:rPr>
          <w:lang w:val="uk-UA"/>
        </w:rPr>
        <w:t xml:space="preserve">  </w:t>
      </w:r>
      <w:r w:rsidRPr="00DA2312">
        <w:rPr>
          <w:lang w:val="uk-UA"/>
        </w:rPr>
        <w:drawing>
          <wp:inline distT="0" distB="0" distL="0" distR="0">
            <wp:extent cx="2743200" cy="2389755"/>
            <wp:effectExtent l="19050" t="0" r="0" b="0"/>
            <wp:docPr id="1" name="Рисунок 4" descr="C:\Documents and Settings\User\Рабочий стол\ЦЗ, всеобуч\P4190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ЦЗ, всеобуч\P4190240.JPG"/>
                    <pic:cNvPicPr>
                      <a:picLocks noChangeAspect="1" noChangeArrowheads="1"/>
                    </pic:cNvPicPr>
                  </pic:nvPicPr>
                  <pic:blipFill>
                    <a:blip r:embed="rId5" cstate="print"/>
                    <a:srcRect/>
                    <a:stretch>
                      <a:fillRect/>
                    </a:stretch>
                  </pic:blipFill>
                  <pic:spPr bwMode="auto">
                    <a:xfrm>
                      <a:off x="0" y="0"/>
                      <a:ext cx="2745884" cy="2392093"/>
                    </a:xfrm>
                    <a:prstGeom prst="rect">
                      <a:avLst/>
                    </a:prstGeom>
                    <a:noFill/>
                    <a:ln w="9525">
                      <a:noFill/>
                      <a:miter lim="800000"/>
                      <a:headEnd/>
                      <a:tailEnd/>
                    </a:ln>
                  </pic:spPr>
                </pic:pic>
              </a:graphicData>
            </a:graphic>
          </wp:inline>
        </w:drawing>
      </w:r>
      <w:r>
        <w:rPr>
          <w:lang w:val="uk-UA"/>
        </w:rPr>
        <w:t xml:space="preserve">        </w:t>
      </w:r>
      <w:r w:rsidRPr="00DA2312">
        <w:rPr>
          <w:lang w:val="uk-UA"/>
        </w:rPr>
        <w:drawing>
          <wp:inline distT="0" distB="0" distL="0" distR="0">
            <wp:extent cx="3419475" cy="2388562"/>
            <wp:effectExtent l="19050" t="0" r="9525" b="0"/>
            <wp:docPr id="6" name="Рисунок 2" descr="C:\Documents and Settings\User\Рабочий стол\ЦЗ, всеобуч\P419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ЦЗ, всеобуч\P4190233.JPG"/>
                    <pic:cNvPicPr>
                      <a:picLocks noChangeAspect="1" noChangeArrowheads="1"/>
                    </pic:cNvPicPr>
                  </pic:nvPicPr>
                  <pic:blipFill>
                    <a:blip r:embed="rId6" cstate="print"/>
                    <a:srcRect/>
                    <a:stretch>
                      <a:fillRect/>
                    </a:stretch>
                  </pic:blipFill>
                  <pic:spPr bwMode="auto">
                    <a:xfrm>
                      <a:off x="0" y="0"/>
                      <a:ext cx="3422672" cy="2390795"/>
                    </a:xfrm>
                    <a:prstGeom prst="rect">
                      <a:avLst/>
                    </a:prstGeom>
                    <a:noFill/>
                    <a:ln w="9525">
                      <a:noFill/>
                      <a:miter lim="800000"/>
                      <a:headEnd/>
                      <a:tailEnd/>
                    </a:ln>
                  </pic:spPr>
                </pic:pic>
              </a:graphicData>
            </a:graphic>
          </wp:inline>
        </w:drawing>
      </w:r>
    </w:p>
    <w:p w:rsidR="00237C0F" w:rsidRDefault="00237C0F">
      <w:pPr>
        <w:rPr>
          <w:lang w:val="uk-UA"/>
        </w:rPr>
      </w:pPr>
    </w:p>
    <w:p w:rsidR="00237C0F" w:rsidRDefault="00237C0F">
      <w:pPr>
        <w:rPr>
          <w:lang w:val="uk-UA"/>
        </w:rPr>
      </w:pPr>
    </w:p>
    <w:p w:rsidR="00237C0F" w:rsidRDefault="00237C0F">
      <w:pPr>
        <w:rPr>
          <w:lang w:val="uk-UA"/>
        </w:rPr>
      </w:pPr>
    </w:p>
    <w:p w:rsidR="00237C0F" w:rsidRDefault="00237C0F">
      <w:pPr>
        <w:rPr>
          <w:lang w:val="uk-UA"/>
        </w:rPr>
      </w:pPr>
    </w:p>
    <w:p w:rsidR="00237C0F" w:rsidRDefault="00237C0F">
      <w:pPr>
        <w:rPr>
          <w:lang w:val="uk-UA"/>
        </w:rPr>
      </w:pPr>
    </w:p>
    <w:p w:rsidR="00237C0F" w:rsidRDefault="00237C0F">
      <w:pPr>
        <w:rPr>
          <w:lang w:val="uk-UA"/>
        </w:rPr>
      </w:pPr>
    </w:p>
    <w:p w:rsidR="00237C0F" w:rsidRDefault="00237C0F">
      <w:pPr>
        <w:rPr>
          <w:lang w:val="uk-UA"/>
        </w:rPr>
      </w:pPr>
    </w:p>
    <w:p w:rsidR="00237C0F" w:rsidRDefault="00237C0F">
      <w:pPr>
        <w:rPr>
          <w:lang w:val="uk-UA"/>
        </w:rPr>
      </w:pPr>
    </w:p>
    <w:p w:rsidR="00A137BC" w:rsidRDefault="00DA2312" w:rsidP="00DA2312">
      <w:pPr>
        <w:rPr>
          <w:noProof/>
          <w:lang w:eastAsia="ru-RU"/>
        </w:rPr>
      </w:pPr>
      <w:r w:rsidRPr="00DA2312">
        <w:rPr>
          <w:noProof/>
          <w:lang w:eastAsia="ru-RU"/>
        </w:rPr>
        <w:drawing>
          <wp:inline distT="0" distB="0" distL="0" distR="0">
            <wp:extent cx="3227957" cy="2419350"/>
            <wp:effectExtent l="19050" t="0" r="0" b="0"/>
            <wp:docPr id="7" name="Рисунок 5" descr="C:\Documents and Settings\User\Рабочий стол\ЦЗ, всеобуч\P419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ЦЗ, всеобуч\P4190246.JPG"/>
                    <pic:cNvPicPr>
                      <a:picLocks noChangeAspect="1" noChangeArrowheads="1"/>
                    </pic:cNvPicPr>
                  </pic:nvPicPr>
                  <pic:blipFill>
                    <a:blip r:embed="rId7" cstate="print"/>
                    <a:srcRect/>
                    <a:stretch>
                      <a:fillRect/>
                    </a:stretch>
                  </pic:blipFill>
                  <pic:spPr bwMode="auto">
                    <a:xfrm>
                      <a:off x="0" y="0"/>
                      <a:ext cx="3228038" cy="2419411"/>
                    </a:xfrm>
                    <a:prstGeom prst="rect">
                      <a:avLst/>
                    </a:prstGeom>
                    <a:noFill/>
                    <a:ln w="9525">
                      <a:noFill/>
                      <a:miter lim="800000"/>
                      <a:headEnd/>
                      <a:tailEnd/>
                    </a:ln>
                  </pic:spPr>
                </pic:pic>
              </a:graphicData>
            </a:graphic>
          </wp:inline>
        </w:drawing>
      </w:r>
    </w:p>
    <w:p w:rsidR="00A137BC" w:rsidRDefault="00DA2312" w:rsidP="00A137BC">
      <w:pPr>
        <w:jc w:val="center"/>
        <w:rPr>
          <w:noProof/>
          <w:lang w:eastAsia="ru-RU"/>
        </w:rPr>
      </w:pPr>
      <w:r w:rsidRPr="00DA2312">
        <w:rPr>
          <w:noProof/>
          <w:lang w:eastAsia="ru-RU"/>
        </w:rPr>
        <w:drawing>
          <wp:inline distT="0" distB="0" distL="0" distR="0">
            <wp:extent cx="4505325" cy="3390900"/>
            <wp:effectExtent l="19050" t="0" r="9525" b="0"/>
            <wp:docPr id="8" name="Рисунок 3" descr="C:\Documents and Settings\User\Рабочий стол\ЦЗ, всеобуч\P419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ЦЗ, всеобуч\P4190237.JPG"/>
                    <pic:cNvPicPr>
                      <a:picLocks noChangeAspect="1" noChangeArrowheads="1"/>
                    </pic:cNvPicPr>
                  </pic:nvPicPr>
                  <pic:blipFill>
                    <a:blip r:embed="rId8" cstate="print"/>
                    <a:srcRect/>
                    <a:stretch>
                      <a:fillRect/>
                    </a:stretch>
                  </pic:blipFill>
                  <pic:spPr bwMode="auto">
                    <a:xfrm>
                      <a:off x="0" y="0"/>
                      <a:ext cx="4518271" cy="3400643"/>
                    </a:xfrm>
                    <a:prstGeom prst="rect">
                      <a:avLst/>
                    </a:prstGeom>
                    <a:noFill/>
                    <a:ln w="9525">
                      <a:noFill/>
                      <a:miter lim="800000"/>
                      <a:headEnd/>
                      <a:tailEnd/>
                    </a:ln>
                  </pic:spPr>
                </pic:pic>
              </a:graphicData>
            </a:graphic>
          </wp:inline>
        </w:drawing>
      </w:r>
    </w:p>
    <w:p w:rsidR="00A137BC" w:rsidRDefault="00A137BC" w:rsidP="00A137BC">
      <w:pPr>
        <w:jc w:val="center"/>
        <w:rPr>
          <w:lang w:val="uk-UA"/>
        </w:rPr>
      </w:pPr>
    </w:p>
    <w:p w:rsidR="00A137BC" w:rsidRDefault="00A137BC">
      <w:pPr>
        <w:rPr>
          <w:lang w:val="uk-UA"/>
        </w:rPr>
      </w:pPr>
    </w:p>
    <w:p w:rsidR="00A137BC" w:rsidRDefault="00A137BC" w:rsidP="00A137BC">
      <w:pPr>
        <w:jc w:val="center"/>
        <w:rPr>
          <w:lang w:val="uk-UA"/>
        </w:rPr>
      </w:pPr>
    </w:p>
    <w:p w:rsidR="00A137BC" w:rsidRDefault="00A137BC" w:rsidP="00A137BC">
      <w:pPr>
        <w:jc w:val="center"/>
        <w:rPr>
          <w:lang w:val="uk-UA"/>
        </w:rPr>
      </w:pPr>
    </w:p>
    <w:p w:rsidR="00A137BC" w:rsidRDefault="00A137BC" w:rsidP="00A137BC">
      <w:pPr>
        <w:jc w:val="center"/>
        <w:rPr>
          <w:lang w:val="uk-UA"/>
        </w:rPr>
      </w:pPr>
    </w:p>
    <w:p w:rsidR="00A137BC" w:rsidRPr="00D82BB1" w:rsidRDefault="00A137BC" w:rsidP="00A137BC">
      <w:pPr>
        <w:jc w:val="center"/>
        <w:rPr>
          <w:lang w:val="uk-UA"/>
        </w:rPr>
      </w:pPr>
    </w:p>
    <w:sectPr w:rsidR="00A137BC" w:rsidRPr="00D82BB1" w:rsidSect="00661C73">
      <w:pgSz w:w="11906" w:h="16838"/>
      <w:pgMar w:top="568"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37EB"/>
    <w:multiLevelType w:val="hybridMultilevel"/>
    <w:tmpl w:val="931E5D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1425F5"/>
    <w:multiLevelType w:val="hybridMultilevel"/>
    <w:tmpl w:val="CEC29DD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604E4B58"/>
    <w:multiLevelType w:val="hybridMultilevel"/>
    <w:tmpl w:val="70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2BB1"/>
    <w:rsid w:val="00237C0F"/>
    <w:rsid w:val="00653377"/>
    <w:rsid w:val="00661C73"/>
    <w:rsid w:val="00705804"/>
    <w:rsid w:val="00761525"/>
    <w:rsid w:val="00841607"/>
    <w:rsid w:val="00857B43"/>
    <w:rsid w:val="009A6C46"/>
    <w:rsid w:val="009D658E"/>
    <w:rsid w:val="00A137BC"/>
    <w:rsid w:val="00C2267A"/>
    <w:rsid w:val="00CA3DC8"/>
    <w:rsid w:val="00CF6973"/>
    <w:rsid w:val="00D82BB1"/>
    <w:rsid w:val="00DA2312"/>
    <w:rsid w:val="00DD3AFC"/>
    <w:rsid w:val="00F33DA8"/>
    <w:rsid w:val="00FF5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3377"/>
    <w:pPr>
      <w:spacing w:after="0" w:line="240" w:lineRule="auto"/>
    </w:pPr>
  </w:style>
  <w:style w:type="paragraph" w:styleId="a4">
    <w:name w:val="Balloon Text"/>
    <w:basedOn w:val="a"/>
    <w:link w:val="a5"/>
    <w:uiPriority w:val="99"/>
    <w:semiHidden/>
    <w:unhideWhenUsed/>
    <w:rsid w:val="00A137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37B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8</cp:revision>
  <cp:lastPrinted>2013-04-25T16:25:00Z</cp:lastPrinted>
  <dcterms:created xsi:type="dcterms:W3CDTF">2013-04-24T15:25:00Z</dcterms:created>
  <dcterms:modified xsi:type="dcterms:W3CDTF">2013-05-21T15:13:00Z</dcterms:modified>
</cp:coreProperties>
</file>