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5F" w:rsidRDefault="00B0625F" w:rsidP="00B0625F">
      <w:pPr>
        <w:spacing w:line="360" w:lineRule="auto"/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Година спілкування «Від кохання до сім'ї»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Мета:</w:t>
      </w:r>
      <w:r>
        <w:rPr>
          <w:sz w:val="28"/>
          <w:szCs w:val="28"/>
        </w:rPr>
        <w:t xml:space="preserve"> формувати сімейно-родинний менталітет особистості, її ціннісне ставлення до сім’ї, родини, соціально-комунікативні компетентності;  виховувати готовність до моральних вчинків, які ґрунтуються на засадах гуманного ставлення до членів родини, інших людей; виховувати у школярів готовність до збереження і примноження сімейних традицій.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Очікувані результати: </w:t>
      </w:r>
      <w:r>
        <w:rPr>
          <w:sz w:val="28"/>
          <w:szCs w:val="28"/>
        </w:rPr>
        <w:t>сформованість сімейно-родинного менталітету особистості, її ціннісного ставлення до сім’ї, родини, людей; таких чеснот особистості як гуманного ставлення до членів родини, сім’ї, інших людей, любові до ближнього, Батьківщини, готовності до збереження і примноження сімейних традицій.</w:t>
      </w:r>
    </w:p>
    <w:p w:rsidR="00B0625F" w:rsidRPr="00137B72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Методичне забезпечення: </w:t>
      </w:r>
      <w:r>
        <w:rPr>
          <w:sz w:val="28"/>
          <w:szCs w:val="28"/>
        </w:rPr>
        <w:t xml:space="preserve">уривки з листів В.Сухомлинського до дочки; поезія, яка відповідає темі розмови в дружньому колі; </w:t>
      </w:r>
      <w:proofErr w:type="spellStart"/>
      <w:r>
        <w:rPr>
          <w:sz w:val="28"/>
          <w:szCs w:val="28"/>
        </w:rPr>
        <w:t>епіграф</w:t>
      </w:r>
      <w:r w:rsidRPr="00137B72">
        <w:rPr>
          <w:i/>
          <w:sz w:val="28"/>
          <w:szCs w:val="28"/>
        </w:rPr>
        <w:t>«Не</w:t>
      </w:r>
      <w:proofErr w:type="spellEnd"/>
      <w:r w:rsidRPr="00137B72">
        <w:rPr>
          <w:i/>
          <w:sz w:val="28"/>
          <w:szCs w:val="28"/>
        </w:rPr>
        <w:t xml:space="preserve"> багато  свят має людське серце і найбільше з них – кохання».</w:t>
      </w:r>
    </w:p>
    <w:p w:rsidR="00B0625F" w:rsidRDefault="00B0625F" w:rsidP="00B0625F">
      <w:pPr>
        <w:pStyle w:val="3"/>
        <w:tabs>
          <w:tab w:val="left" w:pos="708"/>
        </w:tabs>
        <w:spacing w:line="360" w:lineRule="auto"/>
        <w:ind w:left="1800" w:right="-1" w:firstLine="0"/>
        <w:jc w:val="both"/>
        <w:rPr>
          <w:b w:val="0"/>
          <w:i/>
          <w:sz w:val="28"/>
          <w:szCs w:val="28"/>
          <w:u w:val="none"/>
        </w:rPr>
      </w:pPr>
      <w:r>
        <w:rPr>
          <w:b w:val="0"/>
          <w:i/>
          <w:sz w:val="28"/>
          <w:szCs w:val="28"/>
          <w:u w:val="none"/>
        </w:rPr>
        <w:t xml:space="preserve">                                                                                    М.Стельмах</w:t>
      </w:r>
    </w:p>
    <w:p w:rsidR="00B0625F" w:rsidRDefault="00B0625F" w:rsidP="00B0625F">
      <w:pPr>
        <w:spacing w:line="360" w:lineRule="auto"/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Сценарний хід розмови в дружньому колі: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Класний керівник: </w:t>
      </w:r>
      <w:r>
        <w:rPr>
          <w:i/>
          <w:sz w:val="28"/>
          <w:szCs w:val="28"/>
        </w:rPr>
        <w:t>(пропонує учням сісти в коло)</w:t>
      </w:r>
      <w:proofErr w:type="spell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Людство</w:t>
      </w:r>
      <w:proofErr w:type="spellEnd"/>
      <w:r>
        <w:rPr>
          <w:sz w:val="28"/>
          <w:szCs w:val="28"/>
        </w:rPr>
        <w:t xml:space="preserve"> давно зрозуміло, що в основі всього має бути любов, що всьому початок є любов…</w:t>
      </w:r>
      <w:r>
        <w:rPr>
          <w:i/>
          <w:sz w:val="28"/>
          <w:szCs w:val="28"/>
        </w:rPr>
        <w:t>(Читає вірш Р.Рождественського «Всьому початок є любов):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  <w:sectPr w:rsidR="00B0625F" w:rsidSect="00B0625F"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lastRenderedPageBreak/>
        <w:t>Всьому початок є любов…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А твердять:</w:t>
      </w:r>
    </w:p>
    <w:p w:rsidR="00B0625F" w:rsidRPr="00B0625F" w:rsidRDefault="00B0625F" w:rsidP="00B0625F">
      <w:pPr>
        <w:spacing w:line="360" w:lineRule="auto"/>
        <w:ind w:right="-5146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«Спершу було слово…»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А я кажу вам знову й знову: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Всьому початок є любов!...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І осяванню, і сумлінню,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очам жоржини і дитини –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всьому початок є любов.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Любов!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Я достеменно знаю.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Усе, зненависть теж,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гадаю,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сестра твоя навік,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lastRenderedPageBreak/>
        <w:t>Любов!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Всьому початок є любов: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 xml:space="preserve">замрія, жах, 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вино і порох,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трагедія, і сум, і подвиг –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то все діла твої, любов…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Весна тобі: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«Живи ізнов…»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І ти від шепоту хитнешся,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і випростаєшся,</w:t>
      </w:r>
    </w:p>
    <w:p w:rsidR="00B0625F" w:rsidRPr="00B0625F" w:rsidRDefault="00B0625F" w:rsidP="00B0625F">
      <w:pPr>
        <w:spacing w:line="360" w:lineRule="auto"/>
        <w:ind w:right="-1"/>
        <w:jc w:val="both"/>
        <w:rPr>
          <w:i/>
          <w:sz w:val="24"/>
          <w:szCs w:val="24"/>
        </w:rPr>
      </w:pPr>
      <w:r w:rsidRPr="00B0625F">
        <w:rPr>
          <w:i/>
          <w:sz w:val="24"/>
          <w:szCs w:val="24"/>
        </w:rPr>
        <w:t>і почнешся.</w:t>
      </w:r>
    </w:p>
    <w:p w:rsidR="00B0625F" w:rsidRPr="00B0625F" w:rsidRDefault="00B0625F" w:rsidP="00B0625F">
      <w:pPr>
        <w:spacing w:line="360" w:lineRule="auto"/>
        <w:ind w:right="-1"/>
        <w:rPr>
          <w:i/>
          <w:sz w:val="24"/>
          <w:szCs w:val="24"/>
          <w:lang w:val="en-US"/>
        </w:rPr>
      </w:pPr>
      <w:r w:rsidRPr="00B0625F">
        <w:rPr>
          <w:i/>
          <w:sz w:val="24"/>
          <w:szCs w:val="24"/>
        </w:rPr>
        <w:t>Всьому початок є любо</w:t>
      </w:r>
    </w:p>
    <w:p w:rsidR="00B0625F" w:rsidRDefault="00B0625F" w:rsidP="00B0625F">
      <w:pPr>
        <w:spacing w:line="360" w:lineRule="auto"/>
        <w:ind w:right="-1"/>
        <w:rPr>
          <w:i/>
          <w:sz w:val="28"/>
          <w:szCs w:val="28"/>
          <w:lang w:val="en-US"/>
        </w:rPr>
      </w:pPr>
    </w:p>
    <w:p w:rsidR="00B0625F" w:rsidRPr="00B0625F" w:rsidRDefault="00B0625F" w:rsidP="00B0625F">
      <w:pPr>
        <w:spacing w:line="360" w:lineRule="auto"/>
        <w:ind w:right="-1"/>
        <w:rPr>
          <w:i/>
          <w:sz w:val="28"/>
          <w:szCs w:val="28"/>
          <w:lang w:val="en-US"/>
        </w:rPr>
        <w:sectPr w:rsidR="00B0625F" w:rsidRPr="00B0625F" w:rsidSect="006B597C">
          <w:type w:val="continuous"/>
          <w:pgSz w:w="11906" w:h="16838"/>
          <w:pgMar w:top="1134" w:right="1134" w:bottom="1134" w:left="1134" w:header="709" w:footer="709" w:gutter="0"/>
          <w:cols w:num="2" w:space="720" w:equalWidth="0">
            <w:col w:w="4465" w:space="708"/>
            <w:col w:w="4465"/>
          </w:cols>
          <w:docGrid w:linePitch="360"/>
        </w:sectPr>
      </w:pP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Бесіда: - </w:t>
      </w:r>
      <w:r>
        <w:rPr>
          <w:b/>
          <w:i/>
          <w:sz w:val="28"/>
          <w:szCs w:val="28"/>
        </w:rPr>
        <w:t>Який зміст ви вкладаєте в поняття «любов»?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Як ви розумієте </w:t>
      </w:r>
      <w:proofErr w:type="spellStart"/>
      <w:r>
        <w:rPr>
          <w:b/>
          <w:i/>
          <w:sz w:val="28"/>
          <w:szCs w:val="28"/>
        </w:rPr>
        <w:t>слова«Всьому</w:t>
      </w:r>
      <w:proofErr w:type="spellEnd"/>
      <w:r>
        <w:rPr>
          <w:b/>
          <w:i/>
          <w:sz w:val="28"/>
          <w:szCs w:val="28"/>
        </w:rPr>
        <w:t xml:space="preserve"> початок є любов».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Чи панує почуття любові у  ваших родинах?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В чому воно проявляється?</w:t>
      </w:r>
    </w:p>
    <w:p w:rsidR="00B0625F" w:rsidRDefault="00B0625F" w:rsidP="00B0625F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Класний керівник: </w:t>
      </w:r>
      <w:r>
        <w:rPr>
          <w:sz w:val="28"/>
          <w:szCs w:val="28"/>
        </w:rPr>
        <w:t>Що ж таке любов?Себе вона презентує наступним чином: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«Я - найбільша таємниця для людей. Кожна людина прагне зустрітися зі мною.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Я приходжу зненацька і перевертаю все життя, я розкриваю очі на світ, і він сприймається по-іншому.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Я вимагаю від людини щирості і вірності, відречення від себе і поклоніння іншому.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Мене не можна накопичувати, як гроші. І в той же час – я найдорожчий у світі скарб.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Я ніжна і жорстока, я тиха, як печаль, і бентежна як буря. Я приношу смуток і найвищу насолоду. Я єдина і неповторна. І скільки на світі сердець, стільки в мене облич. Бо я – любов». </w:t>
      </w:r>
    </w:p>
    <w:p w:rsidR="00B0625F" w:rsidRDefault="00B0625F" w:rsidP="00B0625F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Великий тлумачний словник української мови (2001 р., с.499) дає наступне тлумачення поняття «любов»: почуття глибокої сердечної прихильності до </w:t>
      </w:r>
      <w:proofErr w:type="spellStart"/>
      <w:r>
        <w:rPr>
          <w:sz w:val="28"/>
          <w:szCs w:val="28"/>
        </w:rPr>
        <w:t>кого-</w:t>
      </w:r>
      <w:proofErr w:type="spellEnd"/>
      <w:r>
        <w:rPr>
          <w:sz w:val="28"/>
          <w:szCs w:val="28"/>
        </w:rPr>
        <w:t>, чого-небудь; глибока повага, шанобливе ставлення до людини; глибока приязнь, викликана родинними зв’язками; внутрішній, духовний потяг до чого-небудь.</w:t>
      </w:r>
    </w:p>
    <w:p w:rsidR="00B0625F" w:rsidRDefault="00B0625F" w:rsidP="00B0625F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Видатний український педагог В.Сухомлинський у листі до дочки писав: «Любов людська – це висока людська культура. По тому, як людина любить, можна зробити безпомилковий висновок про те, яка це людина. Тому що в любові найбільш яскраво виявляється  відповідальність за майбутнє нашого суспільства, за його моральні підвалини». А ще він зауважував: «Щоб по-справжньому любити, потрібно мати могутню духовну силу».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Бесіда: </w:t>
      </w:r>
      <w:r>
        <w:rPr>
          <w:b/>
          <w:i/>
          <w:sz w:val="28"/>
          <w:szCs w:val="28"/>
        </w:rPr>
        <w:t>- Чи погоджуєтесь ви з міркуваннями В.Сухомлинського?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Як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ви розумієте слова: «Любов – найдорожчий у світі скарб».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Які якості особистості супроводжують таку людську чесноту як любов?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Класний керівник:</w:t>
      </w:r>
      <w:r>
        <w:rPr>
          <w:sz w:val="28"/>
          <w:szCs w:val="28"/>
        </w:rPr>
        <w:t xml:space="preserve"> В.Сухомлинський в одному з листів до дочки, відповідаючи на її запитання: «Батьку, що таке любов?» - наводить приклад казки, яку йому розповіла бабуся Марія, коли він запитав її: - «Що таке любов?». Послухайте і ви її.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Коли Бог створив світ, він розселив усі живі істоти на землі і навчив їх продовжувати свій рід, творити собі подібних. Відвів чоловікові і жінці поле, показав, як будувати курінь, дав у руки чоловікові заступ, а жінці - жменю зерна. «Живіть і продовжуйте рід свій, - сказав їм. – А я піду по господарству. Прийду через рік, подивлюсь, як тут у вас».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Приходить з архангелом Гаврилом рівно через рік. Приходить рано вранці, під час сходу сонця. Бачить: сидять чоловік і жінка біля куреня. Перед ними дозріває хліб на ниві, в колисці дитина спить. А чоловік і жінка дивляться то в небо, то в очі одне одному. У ту мить, коли очі їхні зустрічалися, Бог бачив у них незбагненну для нього красу і якусь невідому силу, краса була прекраснішою за небо й сонце, землю й пшеничне поле – прекрасніша за все, що зліпив і змайстрував Бог. Вона вразила, здивувала, приголомшила Бога.</w:t>
      </w:r>
    </w:p>
    <w:p w:rsidR="00B0625F" w:rsidRDefault="00B0625F" w:rsidP="00B0625F">
      <w:pPr>
        <w:spacing w:line="360" w:lineRule="auto"/>
        <w:ind w:right="-1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Що це? – спитав він архангела Гаврила.</w:t>
      </w:r>
    </w:p>
    <w:p w:rsidR="00B0625F" w:rsidRDefault="00B0625F" w:rsidP="00B0625F">
      <w:pPr>
        <w:spacing w:line="360" w:lineRule="auto"/>
        <w:ind w:right="-1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Це любов.</w:t>
      </w:r>
    </w:p>
    <w:p w:rsidR="00B0625F" w:rsidRDefault="00B0625F" w:rsidP="00B0625F">
      <w:pPr>
        <w:spacing w:line="360" w:lineRule="auto"/>
        <w:ind w:right="-1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Що значить «любов»?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Архангел здвигнув плечима. Бог підійшов до жінки й чоловіка й запитав у них: «Що таке любов?». Але й вони не змогли пояснити йому. Тоді Бог розгнівався.</w:t>
      </w:r>
    </w:p>
    <w:p w:rsidR="00B0625F" w:rsidRDefault="00B0625F" w:rsidP="00B0625F">
      <w:pPr>
        <w:spacing w:line="360" w:lineRule="auto"/>
        <w:ind w:right="-1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Ах так. Ось вам моє покарання: з цієї миті ви будете старіти. Кожна година життя  буде забирати по крупинці вашу молодість і силу. Прийду через п’ятдесят років подивлюся, що залишилось в твоїх  очах, людино…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  <w:t>Прийшов Бог з архангелом Гаврилом через п’ятдесят років. Бачить, замість куреня стоїть збудована хата, на пустирі сад виріс, на нивах хліб дозріває, сини поле орють, дочки пшеницю жнуть, а внуки на лузі граються. Перед хатою сидить старий і стара, дивляться то на червоний ранковий світанок, то в очі одне одному.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І побачив Бог в очах і чоловіка й жінки красу ще більш могутню і силу ще більш сильну, і ще щось нове добавилось до того. 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А це що? – запитав він у архангела.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Вірність, - відповів той. І знову не зміг нічого пояснити.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Ще більше розгнівався Бог. 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Мало тобі старості, Людино? То ж недовгим буде твій вік. Прийду і подивлюся на що перетворилась твоя любов.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Прийшов він з архангелом Гаврилом через три роки. Бачить: сидить чоловік над маленьким горбочком. Очі в нього сумні-сумні, але в них все та ж сама незбагненна краса і та ж сила. І вже не тільки Любов і Вірність в них, але й ще щось.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А це іще що? – запитав він у архангела.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- Пам’ять Серця.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Затис Бог у </w:t>
      </w:r>
      <w:proofErr w:type="spellStart"/>
      <w:r>
        <w:rPr>
          <w:i/>
          <w:sz w:val="28"/>
          <w:szCs w:val="28"/>
        </w:rPr>
        <w:t>кулаці</w:t>
      </w:r>
      <w:proofErr w:type="spellEnd"/>
      <w:r>
        <w:rPr>
          <w:i/>
          <w:sz w:val="28"/>
          <w:szCs w:val="28"/>
        </w:rPr>
        <w:t xml:space="preserve"> свою бороду і відійшов від старого, що сидів біля маленького горбика. Повернувся обличчям до пшеничної ниви і побачив: біля золотого колосся стоять молоді чоловіки й жінки і дивляться то на червоний світанок, то в очі одне одному… Довго стояв він і дивився на них. А потім пішов у глибокій замисленості.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цьому ж листі Василь Олександрович зауважував: «Ось що таке любов, донечко. Живуть, розмножуються, продовжують свій рід тисячі живих істот, але любить лише  Людина. І, власне, тільки тоді, коли вона вміє любити по-людськи, вона і Людина. Якщо ж любити не вміє, не може піднятися до цієї вершини людської краси, значить, вона лише істота, що здатна стати Людиною, але ще не стала такою». 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Бесіда:</w:t>
      </w:r>
      <w:r>
        <w:rPr>
          <w:b/>
          <w:i/>
          <w:sz w:val="28"/>
          <w:szCs w:val="28"/>
        </w:rPr>
        <w:t xml:space="preserve"> - Чи дає казка відповідь на запитання – «Що таке любов?».</w:t>
      </w:r>
    </w:p>
    <w:p w:rsidR="00B0625F" w:rsidRDefault="00B0625F" w:rsidP="00B0625F">
      <w:pPr>
        <w:numPr>
          <w:ilvl w:val="0"/>
          <w:numId w:val="1"/>
        </w:num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Які важливі чесноти супроводжують її?</w:t>
      </w:r>
    </w:p>
    <w:p w:rsidR="00B0625F" w:rsidRDefault="00B0625F" w:rsidP="00B0625F">
      <w:pPr>
        <w:numPr>
          <w:ilvl w:val="0"/>
          <w:numId w:val="1"/>
        </w:numPr>
        <w:tabs>
          <w:tab w:val="num" w:pos="0"/>
        </w:tabs>
        <w:spacing w:line="360" w:lineRule="auto"/>
        <w:ind w:left="0" w:right="-1" w:firstLine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листа Василя Сухомлинського випливає, що любов є основним мірилом нашої людяності. Спробуйте виміряти цим мірилом своїх сучасників та ровесників. 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Класний керівник: </w:t>
      </w:r>
      <w:r>
        <w:rPr>
          <w:sz w:val="28"/>
          <w:szCs w:val="28"/>
        </w:rPr>
        <w:t>«На мармуровій плиті вибив час вічну істину для людства: немає нічого гарнішого за життя, а в житті немає нічого гарнішого від кохання!» - писав Лопе де Вега.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«Кількома ковтками з чаші кохання природа прикрашає усі труднощі життя», - стверджував В.Гете.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Велика українська поетеса Леся Українка це прекрасне почуття охарактеризувала наступним чином:</w:t>
      </w:r>
    </w:p>
    <w:p w:rsidR="00B0625F" w:rsidRDefault="00B0625F" w:rsidP="00B0625F">
      <w:pPr>
        <w:spacing w:line="360" w:lineRule="auto"/>
        <w:ind w:left="1416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Кохання – як вода, - плавке та бистре,</w:t>
      </w:r>
    </w:p>
    <w:p w:rsidR="00B0625F" w:rsidRDefault="00B0625F" w:rsidP="00B0625F">
      <w:pPr>
        <w:spacing w:line="360" w:lineRule="auto"/>
        <w:ind w:left="1416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Рве, грає, пестить, затягує і топить,</w:t>
      </w:r>
    </w:p>
    <w:p w:rsidR="00B0625F" w:rsidRDefault="00B0625F" w:rsidP="00B0625F">
      <w:pPr>
        <w:spacing w:line="360" w:lineRule="auto"/>
        <w:ind w:left="1416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 пал – воно кипить, а стріне холод –</w:t>
      </w:r>
    </w:p>
    <w:p w:rsidR="00B0625F" w:rsidRDefault="00B0625F" w:rsidP="00B0625F">
      <w:pPr>
        <w:spacing w:line="360" w:lineRule="auto"/>
        <w:ind w:left="1416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Стає мов камінь. 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Що ж таке кохання? Великий тлумачний словник української мови (2001 р., с.459) тлумачить це поняття наступним чином: – почуття глибокої, сердечної прихильності до особи іншої статі. 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Кохання (любов) – найвище досягнення людської цивілізації, найвищий вид розуміння людиною людини, найвищий вид допомоги людини людині.</w:t>
      </w:r>
    </w:p>
    <w:p w:rsidR="00B0625F" w:rsidRDefault="00B0625F" w:rsidP="00B0625F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Людина, як відомо, є суспільною істотою. Це означає, що вона не може існувати сама по собі. Усе її життя так чи інакше пов’язане з різними людськими об’єднаннями, спільнотами або групами. Серед них чи не найважливіша роль належить сім’ї. </w:t>
      </w:r>
    </w:p>
    <w:p w:rsidR="00B0625F" w:rsidRDefault="00B0625F" w:rsidP="00B0625F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Сім’я – група людей, що складаються з чоловіка, жінки, дітей та інших близьких родичів, які живуть разом; родина.</w:t>
      </w:r>
    </w:p>
    <w:p w:rsidR="00B0625F" w:rsidRDefault="00B0625F" w:rsidP="00B0625F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Сім’я – це вид соціальної спільноти, важлива форма організації особистого побуту, що базується на подружньому союзі і родинних зв’язках людей, які живуть разом і мають спільне господарство.</w:t>
      </w:r>
    </w:p>
    <w:p w:rsidR="00B0625F" w:rsidRDefault="00B0625F" w:rsidP="00B0625F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Найважливішими сімейними цінностями впродовж віків були і є кохання, здоров’я, діти, матеріальні статки,  особистісна зрілість почуттів, готовність піклуватись про членів родини, брати на себе відповідальність за їх долю, усвідомлення і вміння виконувати свої сімейні обов’язки. 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Бесіда:</w:t>
      </w:r>
      <w:r>
        <w:rPr>
          <w:b/>
          <w:i/>
          <w:sz w:val="28"/>
          <w:szCs w:val="28"/>
        </w:rPr>
        <w:t xml:space="preserve">- Як ви думаєте, для чого людині потрібна сім’я? 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Що, на вашу думку, необхідно для того, щоб створити щасливу чи хорошу сім’ю?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Чи є тотожними поняття «щаслива» і «хороша» сім’я?</w:t>
      </w:r>
    </w:p>
    <w:p w:rsidR="00B0625F" w:rsidRDefault="00B0625F" w:rsidP="00B0625F">
      <w:pPr>
        <w:spacing w:line="360" w:lineRule="auto"/>
        <w:ind w:right="-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Робота в групах:</w:t>
      </w:r>
      <w:r>
        <w:rPr>
          <w:i/>
          <w:sz w:val="28"/>
          <w:szCs w:val="28"/>
        </w:rPr>
        <w:t xml:space="preserve"> (Класний керівник об’єднує учнів у три групи. Кожній групі пропонує обґрунтувати або спростувати наступні твердження):</w:t>
      </w:r>
    </w:p>
    <w:p w:rsidR="00B0625F" w:rsidRDefault="00B0625F" w:rsidP="00B0625F">
      <w:pPr>
        <w:widowControl/>
        <w:autoSpaceDE/>
        <w:adjustRightInd/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Твердження 1.</w:t>
      </w:r>
      <w:r>
        <w:rPr>
          <w:sz w:val="28"/>
          <w:szCs w:val="28"/>
        </w:rPr>
        <w:t xml:space="preserve"> Любов (кохання)  - основа сім’ї, є головною і визначальною.</w:t>
      </w:r>
    </w:p>
    <w:p w:rsidR="00B0625F" w:rsidRDefault="00B0625F" w:rsidP="00B0625F">
      <w:pPr>
        <w:widowControl/>
        <w:autoSpaceDE/>
        <w:adjustRightInd/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Твердження 2.</w:t>
      </w:r>
      <w:r>
        <w:rPr>
          <w:sz w:val="28"/>
          <w:szCs w:val="28"/>
        </w:rPr>
        <w:t xml:space="preserve"> Сім’я може бути створена і без кохання.</w:t>
      </w:r>
    </w:p>
    <w:p w:rsidR="00B0625F" w:rsidRDefault="00B0625F" w:rsidP="00B0625F">
      <w:pPr>
        <w:widowControl/>
        <w:autoSpaceDE/>
        <w:adjustRightInd/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Твердження 3.</w:t>
      </w:r>
      <w:r>
        <w:rPr>
          <w:sz w:val="28"/>
          <w:szCs w:val="28"/>
        </w:rPr>
        <w:t xml:space="preserve"> Роль кохання в сім’ї перебільшена.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Класний керівник:</w:t>
      </w:r>
      <w:r>
        <w:rPr>
          <w:sz w:val="28"/>
          <w:szCs w:val="28"/>
        </w:rPr>
        <w:t xml:space="preserve"> Я можу зробити висновок, що ви вважаєте кохання першоосновою всього. Любов - диво, оскільки життя іншої людини стає для вас важливішим власного. Любов проходить безліч випробувань, її важко зберегти. Любов має бути взаємною: потрібно навчитися не лише її брати, а й віддавати. У коханні головне – здатність до самопожертви. Любов – це думи й турботи не про себе, а про коханого. Але справжнє кохання приходить не до всіх. Потрібно вміти чекати і бути гідним цього великого дару.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Бесіда: </w:t>
      </w:r>
      <w:r>
        <w:rPr>
          <w:b/>
          <w:i/>
          <w:sz w:val="28"/>
          <w:szCs w:val="28"/>
        </w:rPr>
        <w:t>- Якою ви хочете бачити свою майбутню сім’ю?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Які сімейні традиції і особливості стосунків ви хотіли б перенести  і в свою майбутню сім’ю? А що ні? Чому?</w:t>
      </w:r>
    </w:p>
    <w:p w:rsidR="00B0625F" w:rsidRDefault="00B0625F" w:rsidP="00B0625F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Класний керівник: </w:t>
      </w:r>
      <w:r>
        <w:rPr>
          <w:sz w:val="28"/>
          <w:szCs w:val="28"/>
        </w:rPr>
        <w:t xml:space="preserve">Всі ми рано чи пізно закохуємося. Жодна людина не застрахована від цього почуття, від помилок буднів і свят, суму і радості, розлук і зустрічей. З коханням пов’язане те єдине, що об’єднує нас усіх, таких різних і схожих водночас. На любові тримається світ…тож укладімо цеглинку своєї щирої взаємної любові  у його побудову – нехай він існує вічно! 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Берізка на горбі умирала від журби,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lastRenderedPageBreak/>
        <w:t>Від самоти, від холоду, від стужі.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І раптом Березень, такий натхненний, дужий,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Знайшов її і вимовив: « Люби!».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І враз вона відтала, ожила,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Закучерявилась, зробилась невпізнанна,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Сережки золотисті одягла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І Березень назвав її: « Моя кохана…».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Вони побралися і Березень пішов,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А до Берізки інші залицялись,</w:t>
      </w:r>
    </w:p>
    <w:p w:rsidR="00B0625F" w:rsidRPr="00831067" w:rsidRDefault="00B0625F" w:rsidP="00B0625F">
      <w:pPr>
        <w:spacing w:line="360" w:lineRule="auto"/>
        <w:ind w:left="2124" w:right="-1"/>
        <w:jc w:val="both"/>
        <w:rPr>
          <w:i/>
          <w:sz w:val="28"/>
          <w:szCs w:val="28"/>
        </w:rPr>
      </w:pPr>
      <w:r w:rsidRPr="00831067">
        <w:rPr>
          <w:i/>
          <w:sz w:val="28"/>
          <w:szCs w:val="28"/>
        </w:rPr>
        <w:t>Але вона на те лише всміхалась</w:t>
      </w:r>
    </w:p>
    <w:p w:rsidR="00B0625F" w:rsidRDefault="00B0625F" w:rsidP="00B0625F">
      <w:pPr>
        <w:spacing w:line="360" w:lineRule="auto"/>
        <w:ind w:left="2124" w:right="-1"/>
        <w:jc w:val="both"/>
        <w:rPr>
          <w:sz w:val="28"/>
          <w:szCs w:val="28"/>
        </w:rPr>
      </w:pPr>
      <w:r w:rsidRPr="00831067">
        <w:rPr>
          <w:i/>
          <w:sz w:val="28"/>
          <w:szCs w:val="28"/>
        </w:rPr>
        <w:t>І ждала Березня, щоб заквітчатись знов!</w:t>
      </w:r>
    </w:p>
    <w:p w:rsidR="00B0625F" w:rsidRDefault="00B0625F" w:rsidP="00B0625F">
      <w:pPr>
        <w:spacing w:line="360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Хай кохання цвіте буйним цвітом у вашій душі, нехай воно приносить лише найкращі хвилини в житті, нехай буде щирим, ніжним, вірним і завжди взаємним!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Підсумкова бесіда: </w:t>
      </w:r>
      <w:r>
        <w:rPr>
          <w:b/>
          <w:i/>
          <w:sz w:val="28"/>
          <w:szCs w:val="28"/>
        </w:rPr>
        <w:t>Поясніть афоризми: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«Любов без поваги далеко не йде і високо не піднімається: це ангел з одним крилом».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« Любов – є саме життя, але не життя нерозумне, страдницьке, </w:t>
      </w:r>
      <w:proofErr w:type="spellStart"/>
      <w:r>
        <w:rPr>
          <w:b/>
          <w:i/>
          <w:sz w:val="28"/>
          <w:szCs w:val="28"/>
        </w:rPr>
        <w:t>гинуче</w:t>
      </w:r>
      <w:proofErr w:type="spellEnd"/>
      <w:r>
        <w:rPr>
          <w:b/>
          <w:i/>
          <w:sz w:val="28"/>
          <w:szCs w:val="28"/>
        </w:rPr>
        <w:t>, а життя блаженне, нескінченне».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«Любов – як дерево, вона виростає сама по собі, пускає глибокі коріння у все наше існування і не рідко продовжує зеленіти та цвісти навіть на руїнах нашого серця».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Як ви розумієте слова «Від кохання до сім’ї»?</w:t>
      </w:r>
    </w:p>
    <w:p w:rsidR="00B0625F" w:rsidRDefault="00B0625F" w:rsidP="00B0625F">
      <w:pPr>
        <w:spacing w:line="360" w:lineRule="auto"/>
        <w:ind w:right="-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Поясніть вислів М.Стельмаха: «Не багато свят має людське серце і найбільше з них – кохання». </w:t>
      </w:r>
    </w:p>
    <w:p w:rsidR="00B0625F" w:rsidRDefault="00B0625F" w:rsidP="00B0625F">
      <w:pPr>
        <w:pStyle w:val="3"/>
        <w:tabs>
          <w:tab w:val="left" w:pos="708"/>
        </w:tabs>
        <w:spacing w:line="360" w:lineRule="auto"/>
        <w:ind w:left="1800" w:right="-1" w:firstLine="0"/>
        <w:jc w:val="both"/>
        <w:rPr>
          <w:b w:val="0"/>
          <w:i/>
          <w:sz w:val="28"/>
          <w:szCs w:val="28"/>
          <w:u w:val="none"/>
        </w:rPr>
      </w:pPr>
    </w:p>
    <w:p w:rsidR="00144063" w:rsidRDefault="00144063"/>
    <w:sectPr w:rsidR="00144063" w:rsidSect="0014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5E91"/>
    <w:multiLevelType w:val="hybridMultilevel"/>
    <w:tmpl w:val="9586D244"/>
    <w:lvl w:ilvl="0" w:tplc="B25AB9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5F"/>
    <w:rsid w:val="000F5E53"/>
    <w:rsid w:val="00144063"/>
    <w:rsid w:val="00B0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0625F"/>
    <w:pPr>
      <w:keepNext/>
      <w:widowControl/>
      <w:shd w:val="clear" w:color="auto" w:fill="FFFFFF"/>
      <w:tabs>
        <w:tab w:val="num" w:pos="2160"/>
      </w:tabs>
      <w:suppressAutoHyphens/>
      <w:autoSpaceDE/>
      <w:autoSpaceDN/>
      <w:adjustRightInd/>
      <w:ind w:left="2160" w:right="29" w:firstLine="278"/>
      <w:jc w:val="center"/>
      <w:outlineLvl w:val="2"/>
    </w:pPr>
    <w:rPr>
      <w:b/>
      <w:bCs/>
      <w:sz w:val="36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25F"/>
    <w:rPr>
      <w:rFonts w:ascii="Times New Roman" w:eastAsia="Times New Roman" w:hAnsi="Times New Roman" w:cs="Times New Roman"/>
      <w:b/>
      <w:bCs/>
      <w:sz w:val="36"/>
      <w:szCs w:val="24"/>
      <w:u w:val="single"/>
      <w:shd w:val="clear" w:color="auto" w:fill="FFFFFF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1662</Words>
  <Characters>9475</Characters>
  <Application>Microsoft Office Word</Application>
  <DocSecurity>0</DocSecurity>
  <Lines>78</Lines>
  <Paragraphs>22</Paragraphs>
  <ScaleCrop>false</ScaleCrop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2013-10-31T12:40:00Z</dcterms:created>
  <dcterms:modified xsi:type="dcterms:W3CDTF">2013-10-31T12:42:00Z</dcterms:modified>
</cp:coreProperties>
</file>