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15" w:rsidRPr="00E62B15" w:rsidRDefault="00E62B15" w:rsidP="00E62B15">
      <w:pPr>
        <w:pStyle w:val="10"/>
        <w:keepNext/>
        <w:keepLines/>
        <w:shd w:val="clear" w:color="auto" w:fill="auto"/>
        <w:spacing w:line="240" w:lineRule="auto"/>
        <w:rPr>
          <w:sz w:val="36"/>
        </w:rPr>
      </w:pPr>
      <w:proofErr w:type="spellStart"/>
      <w:r w:rsidRPr="00AA646E">
        <w:rPr>
          <w:sz w:val="36"/>
        </w:rPr>
        <w:t>Голубівська</w:t>
      </w:r>
      <w:proofErr w:type="spellEnd"/>
      <w:r w:rsidRPr="00E62B15">
        <w:rPr>
          <w:sz w:val="36"/>
        </w:rPr>
        <w:t xml:space="preserve"> </w:t>
      </w:r>
      <w:r w:rsidRPr="00AA646E">
        <w:rPr>
          <w:sz w:val="36"/>
        </w:rPr>
        <w:t>ЗОШ</w:t>
      </w:r>
      <w:r w:rsidRPr="00E62B15">
        <w:rPr>
          <w:sz w:val="36"/>
        </w:rPr>
        <w:t xml:space="preserve"> </w:t>
      </w:r>
      <w:r w:rsidRPr="00AA646E">
        <w:rPr>
          <w:sz w:val="36"/>
        </w:rPr>
        <w:t>І</w:t>
      </w:r>
      <w:r w:rsidRPr="00E62B15">
        <w:rPr>
          <w:sz w:val="36"/>
        </w:rPr>
        <w:t>-</w:t>
      </w:r>
      <w:r w:rsidRPr="00AA646E">
        <w:rPr>
          <w:sz w:val="36"/>
        </w:rPr>
        <w:t>ІІІ</w:t>
      </w:r>
      <w:r w:rsidRPr="00E62B15">
        <w:rPr>
          <w:sz w:val="36"/>
        </w:rPr>
        <w:t xml:space="preserve"> </w:t>
      </w:r>
      <w:proofErr w:type="spellStart"/>
      <w:r w:rsidRPr="00AA646E">
        <w:rPr>
          <w:sz w:val="36"/>
        </w:rPr>
        <w:t>ступені</w:t>
      </w:r>
      <w:proofErr w:type="gramStart"/>
      <w:r w:rsidRPr="00AA646E">
        <w:rPr>
          <w:sz w:val="36"/>
        </w:rPr>
        <w:t>в</w:t>
      </w:r>
      <w:proofErr w:type="spellEnd"/>
      <w:proofErr w:type="gramEnd"/>
    </w:p>
    <w:p w:rsidR="00E62B15" w:rsidRDefault="00E62B15" w:rsidP="00E62B15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  <w:proofErr w:type="spellStart"/>
      <w:r w:rsidRPr="00AA646E">
        <w:rPr>
          <w:sz w:val="36"/>
        </w:rPr>
        <w:t>Новомосковської</w:t>
      </w:r>
      <w:proofErr w:type="spellEnd"/>
      <w:r w:rsidRPr="00AA646E">
        <w:rPr>
          <w:sz w:val="36"/>
        </w:rPr>
        <w:t xml:space="preserve"> </w:t>
      </w:r>
      <w:proofErr w:type="spellStart"/>
      <w:r w:rsidRPr="00AA646E">
        <w:rPr>
          <w:sz w:val="36"/>
        </w:rPr>
        <w:t>районної</w:t>
      </w:r>
      <w:proofErr w:type="spellEnd"/>
      <w:r w:rsidRPr="00AA646E">
        <w:rPr>
          <w:sz w:val="36"/>
        </w:rPr>
        <w:t xml:space="preserve"> ради</w:t>
      </w:r>
    </w:p>
    <w:p w:rsidR="00E62B15" w:rsidRDefault="00E62B15" w:rsidP="00E62B15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  <w:proofErr w:type="spellStart"/>
      <w:r w:rsidRPr="00AA646E">
        <w:rPr>
          <w:sz w:val="36"/>
        </w:rPr>
        <w:t>Дніпропетровської</w:t>
      </w:r>
      <w:proofErr w:type="spellEnd"/>
      <w:r w:rsidRPr="00AA646E">
        <w:rPr>
          <w:sz w:val="36"/>
        </w:rPr>
        <w:t xml:space="preserve"> </w:t>
      </w:r>
      <w:proofErr w:type="spellStart"/>
      <w:r w:rsidRPr="00AA646E">
        <w:rPr>
          <w:sz w:val="36"/>
        </w:rPr>
        <w:t>області</w:t>
      </w:r>
      <w:proofErr w:type="spellEnd"/>
    </w:p>
    <w:p w:rsidR="00E62B15" w:rsidRDefault="00E62B15" w:rsidP="00E62B15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  <w:r w:rsidRPr="00AA646E">
        <w:rPr>
          <w:sz w:val="36"/>
        </w:rPr>
        <w:t xml:space="preserve">51230 </w:t>
      </w:r>
      <w:proofErr w:type="spellStart"/>
      <w:r w:rsidRPr="00AA646E">
        <w:rPr>
          <w:sz w:val="36"/>
        </w:rPr>
        <w:t>вул</w:t>
      </w:r>
      <w:proofErr w:type="spellEnd"/>
      <w:r w:rsidRPr="00AA646E">
        <w:rPr>
          <w:sz w:val="36"/>
        </w:rPr>
        <w:t xml:space="preserve">. </w:t>
      </w:r>
      <w:proofErr w:type="spellStart"/>
      <w:r w:rsidRPr="00AA646E">
        <w:rPr>
          <w:sz w:val="36"/>
        </w:rPr>
        <w:t>Леніна</w:t>
      </w:r>
      <w:proofErr w:type="spellEnd"/>
      <w:r w:rsidRPr="00AA646E">
        <w:rPr>
          <w:sz w:val="36"/>
        </w:rPr>
        <w:t xml:space="preserve">, буд. 17, с. </w:t>
      </w:r>
      <w:proofErr w:type="spellStart"/>
      <w:r w:rsidRPr="00AA646E">
        <w:rPr>
          <w:sz w:val="36"/>
        </w:rPr>
        <w:t>Голубівка</w:t>
      </w:r>
      <w:proofErr w:type="spellEnd"/>
    </w:p>
    <w:p w:rsidR="00E62B15" w:rsidRDefault="00E62B15" w:rsidP="00E62B15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  <w:proofErr w:type="spellStart"/>
      <w:r w:rsidRPr="00AA646E">
        <w:rPr>
          <w:sz w:val="36"/>
        </w:rPr>
        <w:t>Новомосковський</w:t>
      </w:r>
      <w:proofErr w:type="spellEnd"/>
      <w:r w:rsidRPr="00AA646E">
        <w:rPr>
          <w:sz w:val="36"/>
        </w:rPr>
        <w:t xml:space="preserve"> район,</w:t>
      </w:r>
    </w:p>
    <w:p w:rsidR="00E62B15" w:rsidRDefault="00E62B15" w:rsidP="00E62B15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  <w:proofErr w:type="spellStart"/>
      <w:r w:rsidRPr="00AA646E">
        <w:rPr>
          <w:sz w:val="36"/>
        </w:rPr>
        <w:t>Дніпропетровська</w:t>
      </w:r>
      <w:proofErr w:type="spellEnd"/>
      <w:r w:rsidRPr="00AA646E">
        <w:rPr>
          <w:sz w:val="36"/>
        </w:rPr>
        <w:t xml:space="preserve"> область</w:t>
      </w:r>
    </w:p>
    <w:p w:rsidR="00E62B15" w:rsidRDefault="00E62B15" w:rsidP="00E62B15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  <w:r w:rsidRPr="00AA646E">
        <w:rPr>
          <w:sz w:val="36"/>
        </w:rPr>
        <w:t>тел. (05693)53193</w:t>
      </w:r>
    </w:p>
    <w:p w:rsidR="00E62B15" w:rsidRDefault="00E62B15" w:rsidP="00E62B15">
      <w:pPr>
        <w:pStyle w:val="2"/>
        <w:shd w:val="clear" w:color="auto" w:fill="auto"/>
        <w:spacing w:line="240" w:lineRule="auto"/>
        <w:ind w:left="142"/>
        <w:rPr>
          <w:lang w:val="uk-UA"/>
        </w:rPr>
      </w:pPr>
      <w:r w:rsidRPr="00AA646E">
        <w:rPr>
          <w:sz w:val="36"/>
          <w:lang w:val="en-US"/>
        </w:rPr>
        <w:t>E</w:t>
      </w:r>
      <w:r w:rsidRPr="00E62B15">
        <w:rPr>
          <w:sz w:val="36"/>
          <w:lang w:val="en-US"/>
        </w:rPr>
        <w:t>-</w:t>
      </w:r>
      <w:r w:rsidRPr="00AA646E">
        <w:rPr>
          <w:sz w:val="36"/>
          <w:lang w:val="en-US"/>
        </w:rPr>
        <w:t>mail</w:t>
      </w:r>
      <w:r w:rsidRPr="00E62B15">
        <w:rPr>
          <w:sz w:val="36"/>
          <w:lang w:val="en-US"/>
        </w:rPr>
        <w:t xml:space="preserve">: </w:t>
      </w:r>
      <w:hyperlink r:id="rId5" w:history="1">
        <w:r w:rsidRPr="00B54C61">
          <w:rPr>
            <w:rStyle w:val="a4"/>
            <w:sz w:val="36"/>
            <w:lang w:val="en-US"/>
          </w:rPr>
          <w:t>sndgolubovka</w:t>
        </w:r>
        <w:r w:rsidRPr="00E62B15">
          <w:rPr>
            <w:rStyle w:val="a4"/>
            <w:sz w:val="36"/>
            <w:lang w:val="en-US"/>
          </w:rPr>
          <w:t>@</w:t>
        </w:r>
        <w:r w:rsidRPr="00B54C61">
          <w:rPr>
            <w:rStyle w:val="a4"/>
            <w:sz w:val="36"/>
            <w:lang w:val="en-US"/>
          </w:rPr>
          <w:t>ukr</w:t>
        </w:r>
        <w:r w:rsidRPr="00E62B15">
          <w:rPr>
            <w:rStyle w:val="a4"/>
            <w:sz w:val="36"/>
            <w:lang w:val="en-US"/>
          </w:rPr>
          <w:t>.</w:t>
        </w:r>
        <w:r w:rsidRPr="00B54C61">
          <w:rPr>
            <w:rStyle w:val="a4"/>
            <w:sz w:val="36"/>
            <w:lang w:val="en-US"/>
          </w:rPr>
          <w:t>net</w:t>
        </w:r>
      </w:hyperlink>
    </w:p>
    <w:p w:rsidR="00E62B15" w:rsidRDefault="00E62B15" w:rsidP="00E62B15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</w:p>
    <w:p w:rsidR="00A378BD" w:rsidRDefault="00A378BD" w:rsidP="00E62B15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</w:p>
    <w:p w:rsidR="00A378BD" w:rsidRDefault="00A378BD" w:rsidP="00E62B15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</w:p>
    <w:p w:rsidR="00A378BD" w:rsidRDefault="00A378BD" w:rsidP="00E62B15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</w:p>
    <w:p w:rsidR="00A378BD" w:rsidRDefault="00A378BD" w:rsidP="00E62B15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</w:p>
    <w:p w:rsidR="00A378BD" w:rsidRDefault="00A378BD" w:rsidP="00E62B15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</w:p>
    <w:p w:rsidR="00A378BD" w:rsidRDefault="00A378BD" w:rsidP="00E62B15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  <w:r>
        <w:rPr>
          <w:sz w:val="36"/>
          <w:lang w:val="uk-UA"/>
        </w:rPr>
        <w:t>Виступ на ШМО класних керівників на тему:</w:t>
      </w:r>
    </w:p>
    <w:p w:rsidR="00A378BD" w:rsidRDefault="00A378BD" w:rsidP="00E62B15">
      <w:pPr>
        <w:pStyle w:val="2"/>
        <w:shd w:val="clear" w:color="auto" w:fill="auto"/>
        <w:spacing w:line="240" w:lineRule="auto"/>
        <w:ind w:left="142"/>
        <w:rPr>
          <w:sz w:val="36"/>
          <w:lang w:val="uk-UA"/>
        </w:rPr>
      </w:pPr>
    </w:p>
    <w:p w:rsidR="00E62B15" w:rsidRDefault="00A378BD" w:rsidP="00E62B15">
      <w:pPr>
        <w:pStyle w:val="2"/>
        <w:shd w:val="clear" w:color="auto" w:fill="auto"/>
        <w:spacing w:line="240" w:lineRule="auto"/>
        <w:ind w:left="142"/>
        <w:rPr>
          <w:b/>
          <w:i/>
          <w:sz w:val="96"/>
          <w:szCs w:val="96"/>
          <w:lang w:val="uk-UA"/>
        </w:rPr>
      </w:pPr>
      <w:r>
        <w:rPr>
          <w:b/>
          <w:i/>
          <w:sz w:val="96"/>
          <w:szCs w:val="96"/>
          <w:lang w:val="uk-UA"/>
        </w:rPr>
        <w:t>«</w:t>
      </w:r>
      <w:r w:rsidR="00E62B15" w:rsidRPr="00A378BD">
        <w:rPr>
          <w:b/>
          <w:i/>
          <w:sz w:val="96"/>
          <w:szCs w:val="96"/>
          <w:lang w:val="uk-UA"/>
        </w:rPr>
        <w:t>Форми організації виховної роботи</w:t>
      </w:r>
      <w:r>
        <w:rPr>
          <w:b/>
          <w:i/>
          <w:sz w:val="96"/>
          <w:szCs w:val="96"/>
          <w:lang w:val="uk-UA"/>
        </w:rPr>
        <w:t>»</w:t>
      </w:r>
    </w:p>
    <w:p w:rsidR="00A378BD" w:rsidRDefault="00A378BD" w:rsidP="00E62B15">
      <w:pPr>
        <w:pStyle w:val="2"/>
        <w:shd w:val="clear" w:color="auto" w:fill="auto"/>
        <w:spacing w:line="240" w:lineRule="auto"/>
        <w:ind w:left="142"/>
        <w:rPr>
          <w:b/>
          <w:i/>
          <w:sz w:val="28"/>
          <w:szCs w:val="28"/>
          <w:lang w:val="uk-UA"/>
        </w:rPr>
      </w:pPr>
    </w:p>
    <w:p w:rsidR="00A378BD" w:rsidRDefault="00A378BD" w:rsidP="00E62B15">
      <w:pPr>
        <w:pStyle w:val="2"/>
        <w:shd w:val="clear" w:color="auto" w:fill="auto"/>
        <w:spacing w:line="240" w:lineRule="auto"/>
        <w:ind w:left="142"/>
        <w:rPr>
          <w:b/>
          <w:i/>
          <w:sz w:val="28"/>
          <w:szCs w:val="28"/>
          <w:lang w:val="uk-UA"/>
        </w:rPr>
      </w:pPr>
    </w:p>
    <w:p w:rsidR="00A378BD" w:rsidRDefault="00A378BD" w:rsidP="00E62B15">
      <w:pPr>
        <w:pStyle w:val="2"/>
        <w:shd w:val="clear" w:color="auto" w:fill="auto"/>
        <w:spacing w:line="240" w:lineRule="auto"/>
        <w:ind w:left="142"/>
        <w:rPr>
          <w:sz w:val="28"/>
          <w:szCs w:val="28"/>
          <w:lang w:val="uk-UA"/>
        </w:rPr>
      </w:pPr>
    </w:p>
    <w:p w:rsidR="00A378BD" w:rsidRDefault="00A378BD" w:rsidP="00E62B15">
      <w:pPr>
        <w:pStyle w:val="2"/>
        <w:shd w:val="clear" w:color="auto" w:fill="auto"/>
        <w:spacing w:line="240" w:lineRule="auto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Класний керівник 8-А класу Дубчак Наталія Володимирівна </w:t>
      </w:r>
    </w:p>
    <w:p w:rsidR="00E33800" w:rsidRDefault="00E33800" w:rsidP="00E62B15">
      <w:pPr>
        <w:pStyle w:val="2"/>
        <w:shd w:val="clear" w:color="auto" w:fill="auto"/>
        <w:spacing w:line="240" w:lineRule="auto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(вища категорія, «Старший учитель»)</w:t>
      </w:r>
    </w:p>
    <w:p w:rsidR="00E33800" w:rsidRDefault="00E33800" w:rsidP="00E62B15">
      <w:pPr>
        <w:pStyle w:val="2"/>
        <w:shd w:val="clear" w:color="auto" w:fill="auto"/>
        <w:spacing w:line="240" w:lineRule="auto"/>
        <w:ind w:left="142"/>
        <w:rPr>
          <w:sz w:val="28"/>
          <w:szCs w:val="28"/>
          <w:lang w:val="uk-UA"/>
        </w:rPr>
      </w:pPr>
    </w:p>
    <w:p w:rsidR="00E33800" w:rsidRDefault="00E33800" w:rsidP="00E62B15">
      <w:pPr>
        <w:pStyle w:val="2"/>
        <w:shd w:val="clear" w:color="auto" w:fill="auto"/>
        <w:spacing w:line="240" w:lineRule="auto"/>
        <w:ind w:left="142"/>
        <w:rPr>
          <w:sz w:val="28"/>
          <w:szCs w:val="28"/>
          <w:lang w:val="uk-UA"/>
        </w:rPr>
      </w:pPr>
    </w:p>
    <w:p w:rsidR="00E33800" w:rsidRDefault="00E33800" w:rsidP="00E62B15">
      <w:pPr>
        <w:pStyle w:val="2"/>
        <w:shd w:val="clear" w:color="auto" w:fill="auto"/>
        <w:spacing w:line="240" w:lineRule="auto"/>
        <w:ind w:left="142"/>
        <w:rPr>
          <w:sz w:val="28"/>
          <w:szCs w:val="28"/>
          <w:lang w:val="uk-UA"/>
        </w:rPr>
      </w:pPr>
    </w:p>
    <w:p w:rsidR="00E33800" w:rsidRDefault="00E33800" w:rsidP="00E62B15">
      <w:pPr>
        <w:pStyle w:val="2"/>
        <w:shd w:val="clear" w:color="auto" w:fill="auto"/>
        <w:spacing w:line="240" w:lineRule="auto"/>
        <w:ind w:left="142"/>
        <w:rPr>
          <w:sz w:val="28"/>
          <w:szCs w:val="28"/>
          <w:lang w:val="uk-UA"/>
        </w:rPr>
      </w:pPr>
    </w:p>
    <w:p w:rsidR="00E33800" w:rsidRDefault="00E33800" w:rsidP="00E62B15">
      <w:pPr>
        <w:pStyle w:val="2"/>
        <w:shd w:val="clear" w:color="auto" w:fill="auto"/>
        <w:spacing w:line="240" w:lineRule="auto"/>
        <w:ind w:left="142"/>
        <w:rPr>
          <w:sz w:val="28"/>
          <w:szCs w:val="28"/>
          <w:lang w:val="uk-UA"/>
        </w:rPr>
      </w:pPr>
    </w:p>
    <w:p w:rsidR="00E33800" w:rsidRDefault="00E33800" w:rsidP="00E62B15">
      <w:pPr>
        <w:pStyle w:val="2"/>
        <w:shd w:val="clear" w:color="auto" w:fill="auto"/>
        <w:spacing w:line="240" w:lineRule="auto"/>
        <w:ind w:left="142"/>
        <w:rPr>
          <w:sz w:val="28"/>
          <w:szCs w:val="28"/>
          <w:lang w:val="uk-UA"/>
        </w:rPr>
      </w:pPr>
    </w:p>
    <w:p w:rsidR="00E33800" w:rsidRDefault="00E33800" w:rsidP="00E62B15">
      <w:pPr>
        <w:pStyle w:val="2"/>
        <w:shd w:val="clear" w:color="auto" w:fill="auto"/>
        <w:spacing w:line="240" w:lineRule="auto"/>
        <w:ind w:left="142"/>
        <w:rPr>
          <w:sz w:val="28"/>
          <w:szCs w:val="28"/>
          <w:lang w:val="uk-UA"/>
        </w:rPr>
      </w:pPr>
    </w:p>
    <w:p w:rsidR="00E33800" w:rsidRDefault="00E33800" w:rsidP="00E62B15">
      <w:pPr>
        <w:pStyle w:val="2"/>
        <w:shd w:val="clear" w:color="auto" w:fill="auto"/>
        <w:spacing w:line="240" w:lineRule="auto"/>
        <w:ind w:left="142"/>
        <w:rPr>
          <w:sz w:val="28"/>
          <w:szCs w:val="28"/>
          <w:lang w:val="uk-UA"/>
        </w:rPr>
      </w:pPr>
    </w:p>
    <w:p w:rsidR="00E33800" w:rsidRPr="00A378BD" w:rsidRDefault="00E33800" w:rsidP="00E62B15">
      <w:pPr>
        <w:pStyle w:val="2"/>
        <w:shd w:val="clear" w:color="auto" w:fill="auto"/>
        <w:spacing w:line="240" w:lineRule="auto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2012-2013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E62B15" w:rsidRPr="00A378BD" w:rsidRDefault="00E62B15" w:rsidP="00E62B15">
      <w:pPr>
        <w:jc w:val="center"/>
        <w:rPr>
          <w:b/>
          <w:sz w:val="52"/>
          <w:szCs w:val="52"/>
        </w:rPr>
      </w:pPr>
    </w:p>
    <w:p w:rsidR="00213BD2" w:rsidRPr="00D21C3F" w:rsidRDefault="00D21C3F" w:rsidP="00213BD2">
      <w:pPr>
        <w:rPr>
          <w:sz w:val="40"/>
          <w:szCs w:val="40"/>
        </w:rPr>
      </w:pPr>
      <w:r w:rsidRPr="00D21C3F">
        <w:rPr>
          <w:sz w:val="40"/>
          <w:szCs w:val="40"/>
        </w:rPr>
        <w:lastRenderedPageBreak/>
        <w:t>Те</w:t>
      </w:r>
      <w:proofErr w:type="spellStart"/>
      <w:r w:rsidRPr="00D21C3F">
        <w:rPr>
          <w:sz w:val="40"/>
          <w:szCs w:val="40"/>
          <w:lang w:val="uk-UA"/>
        </w:rPr>
        <w:t>ма</w:t>
      </w:r>
      <w:proofErr w:type="spellEnd"/>
      <w:r w:rsidRPr="00D21C3F">
        <w:rPr>
          <w:sz w:val="40"/>
          <w:szCs w:val="40"/>
          <w:lang w:val="uk-UA"/>
        </w:rPr>
        <w:t xml:space="preserve">. </w:t>
      </w:r>
      <w:r w:rsidR="00213BD2" w:rsidRPr="00D21C3F">
        <w:rPr>
          <w:sz w:val="40"/>
          <w:szCs w:val="40"/>
        </w:rPr>
        <w:t xml:space="preserve"> </w:t>
      </w:r>
      <w:proofErr w:type="spellStart"/>
      <w:r w:rsidR="00213BD2" w:rsidRPr="00D21C3F">
        <w:rPr>
          <w:sz w:val="40"/>
          <w:szCs w:val="40"/>
        </w:rPr>
        <w:t>Форми</w:t>
      </w:r>
      <w:proofErr w:type="spellEnd"/>
      <w:r w:rsidR="00213BD2" w:rsidRPr="00D21C3F">
        <w:rPr>
          <w:sz w:val="40"/>
          <w:szCs w:val="40"/>
        </w:rPr>
        <w:t xml:space="preserve"> </w:t>
      </w:r>
      <w:proofErr w:type="spellStart"/>
      <w:r w:rsidR="00213BD2" w:rsidRPr="00D21C3F">
        <w:rPr>
          <w:sz w:val="40"/>
          <w:szCs w:val="40"/>
        </w:rPr>
        <w:t>організації</w:t>
      </w:r>
      <w:proofErr w:type="spellEnd"/>
      <w:r w:rsidR="00213BD2" w:rsidRPr="00D21C3F">
        <w:rPr>
          <w:sz w:val="40"/>
          <w:szCs w:val="40"/>
        </w:rPr>
        <w:t xml:space="preserve"> </w:t>
      </w:r>
      <w:proofErr w:type="spellStart"/>
      <w:r w:rsidR="00213BD2" w:rsidRPr="00D21C3F">
        <w:rPr>
          <w:sz w:val="40"/>
          <w:szCs w:val="40"/>
        </w:rPr>
        <w:t>виховної</w:t>
      </w:r>
      <w:proofErr w:type="spellEnd"/>
      <w:r w:rsidR="00213BD2" w:rsidRPr="00D21C3F">
        <w:rPr>
          <w:sz w:val="40"/>
          <w:szCs w:val="40"/>
        </w:rPr>
        <w:t xml:space="preserve"> </w:t>
      </w:r>
      <w:proofErr w:type="spellStart"/>
      <w:r w:rsidR="00213BD2" w:rsidRPr="00D21C3F">
        <w:rPr>
          <w:sz w:val="40"/>
          <w:szCs w:val="40"/>
        </w:rPr>
        <w:t>роботи</w:t>
      </w:r>
      <w:proofErr w:type="spellEnd"/>
    </w:p>
    <w:p w:rsidR="00213BD2" w:rsidRDefault="00213BD2" w:rsidP="00213BD2">
      <w:r>
        <w:t xml:space="preserve"> 1. </w:t>
      </w:r>
      <w:proofErr w:type="spellStart"/>
      <w:proofErr w:type="gramStart"/>
      <w:r>
        <w:t>П</w:t>
      </w:r>
      <w:proofErr w:type="gramEnd"/>
      <w:r>
        <w:t>ідходи</w:t>
      </w:r>
      <w:proofErr w:type="spellEnd"/>
      <w:r>
        <w:t xml:space="preserve"> у </w:t>
      </w:r>
      <w:proofErr w:type="spellStart"/>
      <w:r>
        <w:t>вихованні</w:t>
      </w:r>
      <w:proofErr w:type="spellEnd"/>
      <w:r>
        <w:t xml:space="preserve"> як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>.</w:t>
      </w:r>
    </w:p>
    <w:p w:rsidR="00213BD2" w:rsidRDefault="00213BD2" w:rsidP="00213BD2">
      <w:r>
        <w:t xml:space="preserve">2.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позаурочної</w:t>
      </w:r>
      <w:proofErr w:type="spellEnd"/>
      <w:r>
        <w:t xml:space="preserve"> та </w:t>
      </w:r>
      <w:proofErr w:type="spellStart"/>
      <w:r>
        <w:t>позашкільної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213BD2" w:rsidRDefault="00213BD2" w:rsidP="00213BD2">
      <w:r>
        <w:t xml:space="preserve">3. </w:t>
      </w:r>
      <w:proofErr w:type="spellStart"/>
      <w:r>
        <w:t>Масові</w:t>
      </w:r>
      <w:proofErr w:type="spellEnd"/>
      <w:r>
        <w:t xml:space="preserve">, </w:t>
      </w:r>
      <w:proofErr w:type="spellStart"/>
      <w:r>
        <w:t>групові</w:t>
      </w:r>
      <w:proofErr w:type="spellEnd"/>
      <w:r>
        <w:t xml:space="preserve"> та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213BD2" w:rsidRDefault="00213BD2" w:rsidP="00213BD2">
      <w:r>
        <w:t>1</w:t>
      </w:r>
      <w:r w:rsidRPr="00D21C3F">
        <w:rPr>
          <w:b/>
        </w:rPr>
        <w:t xml:space="preserve">. </w:t>
      </w:r>
      <w:proofErr w:type="spellStart"/>
      <w:proofErr w:type="gramStart"/>
      <w:r w:rsidRPr="00D21C3F">
        <w:rPr>
          <w:b/>
        </w:rPr>
        <w:t>П</w:t>
      </w:r>
      <w:proofErr w:type="gramEnd"/>
      <w:r w:rsidRPr="00D21C3F">
        <w:rPr>
          <w:b/>
        </w:rPr>
        <w:t>ідходи</w:t>
      </w:r>
      <w:proofErr w:type="spellEnd"/>
      <w:r w:rsidRPr="00D21C3F">
        <w:rPr>
          <w:b/>
        </w:rPr>
        <w:t xml:space="preserve"> у </w:t>
      </w:r>
      <w:proofErr w:type="spellStart"/>
      <w:r w:rsidRPr="00D21C3F">
        <w:rPr>
          <w:b/>
        </w:rPr>
        <w:t>вихованні</w:t>
      </w:r>
      <w:proofErr w:type="spellEnd"/>
      <w:r w:rsidRPr="00D21C3F">
        <w:rPr>
          <w:b/>
        </w:rPr>
        <w:t xml:space="preserve"> як </w:t>
      </w:r>
      <w:proofErr w:type="spellStart"/>
      <w:r w:rsidRPr="00D21C3F">
        <w:rPr>
          <w:b/>
        </w:rPr>
        <w:t>педагогічні</w:t>
      </w:r>
      <w:proofErr w:type="spellEnd"/>
      <w:r w:rsidRPr="00D21C3F">
        <w:rPr>
          <w:b/>
        </w:rPr>
        <w:t xml:space="preserve"> </w:t>
      </w:r>
      <w:proofErr w:type="spellStart"/>
      <w:r w:rsidRPr="00D21C3F">
        <w:rPr>
          <w:b/>
        </w:rPr>
        <w:t>категорії</w:t>
      </w:r>
      <w:proofErr w:type="spellEnd"/>
    </w:p>
    <w:p w:rsidR="00213BD2" w:rsidRDefault="00213BD2" w:rsidP="00213BD2">
      <w:r>
        <w:t xml:space="preserve">За </w:t>
      </w:r>
      <w:proofErr w:type="spellStart"/>
      <w:r>
        <w:t>останні</w:t>
      </w:r>
      <w:proofErr w:type="spellEnd"/>
      <w:r>
        <w:t xml:space="preserve"> 20 </w:t>
      </w:r>
      <w:proofErr w:type="spellStart"/>
      <w:r>
        <w:t>років</w:t>
      </w:r>
      <w:proofErr w:type="spellEnd"/>
      <w:r>
        <w:t xml:space="preserve"> у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з'явилося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"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до 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".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розуміють</w:t>
      </w:r>
      <w:proofErr w:type="spellEnd"/>
      <w:r>
        <w:t xml:space="preserve"> як </w:t>
      </w:r>
      <w:proofErr w:type="spellStart"/>
      <w:r>
        <w:t>виділення</w:t>
      </w:r>
      <w:proofErr w:type="spellEnd"/>
      <w:r>
        <w:t xml:space="preserve"> головного в </w:t>
      </w:r>
      <w:proofErr w:type="spellStart"/>
      <w:r>
        <w:t>педагогічному</w:t>
      </w:r>
      <w:proofErr w:type="spellEnd"/>
      <w:r>
        <w:t xml:space="preserve"> </w:t>
      </w:r>
      <w:proofErr w:type="spellStart"/>
      <w:r>
        <w:t>явищі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ідходи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в </w:t>
      </w:r>
      <w:proofErr w:type="spellStart"/>
      <w:r>
        <w:t>теоретичних</w:t>
      </w:r>
      <w:proofErr w:type="spellEnd"/>
      <w:r>
        <w:t xml:space="preserve"> </w:t>
      </w:r>
      <w:proofErr w:type="spellStart"/>
      <w:r>
        <w:t>дослідженнях</w:t>
      </w:r>
      <w:proofErr w:type="spellEnd"/>
      <w:r>
        <w:t xml:space="preserve"> (</w:t>
      </w:r>
      <w:proofErr w:type="spellStart"/>
      <w:r>
        <w:t>статтях</w:t>
      </w:r>
      <w:proofErr w:type="spellEnd"/>
      <w:r>
        <w:t xml:space="preserve">, </w:t>
      </w:r>
      <w:proofErr w:type="spellStart"/>
      <w:r>
        <w:t>дисертаціях</w:t>
      </w:r>
      <w:proofErr w:type="spellEnd"/>
      <w:r>
        <w:t xml:space="preserve">, </w:t>
      </w:r>
      <w:proofErr w:type="spellStart"/>
      <w:r>
        <w:t>монографіях</w:t>
      </w:r>
      <w:proofErr w:type="spellEnd"/>
      <w:r>
        <w:t xml:space="preserve"> ).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підходів</w:t>
      </w:r>
      <w:proofErr w:type="spellEnd"/>
      <w:r>
        <w:t xml:space="preserve"> у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зумовило</w:t>
      </w:r>
      <w:proofErr w:type="spellEnd"/>
      <w:r>
        <w:t xml:space="preserve"> </w:t>
      </w:r>
      <w:proofErr w:type="spellStart"/>
      <w:r>
        <w:t>винайдення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форм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теорія</w:t>
      </w:r>
      <w:proofErr w:type="spellEnd"/>
      <w:r>
        <w:t xml:space="preserve"> комплексного </w:t>
      </w:r>
      <w:proofErr w:type="spellStart"/>
      <w:r>
        <w:t>підходу</w:t>
      </w:r>
      <w:proofErr w:type="spellEnd"/>
      <w:r>
        <w:t xml:space="preserve"> </w:t>
      </w:r>
      <w:proofErr w:type="spellStart"/>
      <w:r>
        <w:t>сприяла</w:t>
      </w:r>
      <w:proofErr w:type="spellEnd"/>
      <w:r>
        <w:t xml:space="preserve"> </w:t>
      </w:r>
      <w:proofErr w:type="spellStart"/>
      <w:r>
        <w:t>створенню</w:t>
      </w:r>
      <w:proofErr w:type="spellEnd"/>
      <w:r>
        <w:t xml:space="preserve"> </w:t>
      </w:r>
      <w:proofErr w:type="spellStart"/>
      <w:r>
        <w:t>соціально-педагогічних</w:t>
      </w:r>
      <w:proofErr w:type="spellEnd"/>
      <w:r>
        <w:t xml:space="preserve"> </w:t>
      </w:r>
      <w:proofErr w:type="spellStart"/>
      <w:r>
        <w:t>молодіжних</w:t>
      </w:r>
      <w:proofErr w:type="spellEnd"/>
      <w:r>
        <w:t xml:space="preserve"> </w:t>
      </w:r>
      <w:proofErr w:type="spellStart"/>
      <w:r>
        <w:t>комплексів</w:t>
      </w:r>
      <w:proofErr w:type="spellEnd"/>
      <w:r>
        <w:t xml:space="preserve">, а </w:t>
      </w:r>
      <w:proofErr w:type="spellStart"/>
      <w:r>
        <w:t>системний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до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призвів</w:t>
      </w:r>
      <w:proofErr w:type="spellEnd"/>
      <w:r>
        <w:t xml:space="preserve"> до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—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педагогіки</w:t>
      </w:r>
      <w:proofErr w:type="spellEnd"/>
      <w:r>
        <w:t xml:space="preserve">. </w:t>
      </w:r>
      <w:proofErr w:type="spellStart"/>
      <w:r>
        <w:t>Найпоширеніші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ідходи</w:t>
      </w:r>
      <w:proofErr w:type="spellEnd"/>
      <w:r>
        <w:t xml:space="preserve"> до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:</w:t>
      </w:r>
    </w:p>
    <w:p w:rsidR="00213BD2" w:rsidRDefault="00213BD2" w:rsidP="00213BD2">
      <w:r>
        <w:t xml:space="preserve">1. </w:t>
      </w:r>
      <w:proofErr w:type="spellStart"/>
      <w:r w:rsidRPr="00D21C3F">
        <w:rPr>
          <w:b/>
          <w:i/>
        </w:rPr>
        <w:t>Системний</w:t>
      </w:r>
      <w:proofErr w:type="spellEnd"/>
      <w:r w:rsidRPr="00D21C3F">
        <w:rPr>
          <w:b/>
          <w:i/>
        </w:rPr>
        <w:t xml:space="preserve"> </w:t>
      </w:r>
      <w:proofErr w:type="spellStart"/>
      <w:proofErr w:type="gramStart"/>
      <w:r w:rsidRPr="00D21C3F">
        <w:rPr>
          <w:b/>
          <w:i/>
        </w:rPr>
        <w:t>п</w:t>
      </w:r>
      <w:proofErr w:type="gramEnd"/>
      <w:r w:rsidRPr="00D21C3F">
        <w:rPr>
          <w:b/>
          <w:i/>
        </w:rPr>
        <w:t>ідхід</w:t>
      </w:r>
      <w:proofErr w:type="spellEnd"/>
      <w:r>
        <w:t xml:space="preserve"> —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у </w:t>
      </w:r>
      <w:proofErr w:type="spellStart"/>
      <w:r>
        <w:t>певній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, у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упорядкувати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розглядати</w:t>
      </w:r>
      <w:proofErr w:type="spellEnd"/>
      <w:r>
        <w:t xml:space="preserve"> як </w:t>
      </w:r>
      <w:proofErr w:type="spellStart"/>
      <w:r>
        <w:t>єдине</w:t>
      </w:r>
      <w:proofErr w:type="spellEnd"/>
      <w:r>
        <w:t xml:space="preserve"> </w:t>
      </w:r>
      <w:proofErr w:type="spellStart"/>
      <w:r>
        <w:t>ціле</w:t>
      </w:r>
      <w:proofErr w:type="spellEnd"/>
      <w:r>
        <w:t>.</w:t>
      </w:r>
    </w:p>
    <w:p w:rsidR="00213BD2" w:rsidRDefault="00213BD2" w:rsidP="00213BD2">
      <w:r w:rsidRPr="00D21C3F">
        <w:rPr>
          <w:b/>
          <w:i/>
        </w:rPr>
        <w:t xml:space="preserve">2. </w:t>
      </w:r>
      <w:proofErr w:type="spellStart"/>
      <w:r w:rsidRPr="00D21C3F">
        <w:rPr>
          <w:b/>
          <w:i/>
        </w:rPr>
        <w:t>Структурний</w:t>
      </w:r>
      <w:proofErr w:type="spellEnd"/>
      <w:r w:rsidRPr="00D21C3F">
        <w:rPr>
          <w:b/>
          <w:i/>
        </w:rPr>
        <w:t xml:space="preserve"> </w:t>
      </w:r>
      <w:proofErr w:type="spellStart"/>
      <w:proofErr w:type="gramStart"/>
      <w:r w:rsidRPr="00D21C3F">
        <w:rPr>
          <w:b/>
          <w:i/>
        </w:rPr>
        <w:t>п</w:t>
      </w:r>
      <w:proofErr w:type="gramEnd"/>
      <w:r w:rsidRPr="00D21C3F">
        <w:rPr>
          <w:b/>
          <w:i/>
        </w:rPr>
        <w:t>ідхід</w:t>
      </w:r>
      <w:proofErr w:type="spellEnd"/>
      <w:r w:rsidRPr="00D21C3F">
        <w:rPr>
          <w:b/>
          <w:i/>
        </w:rPr>
        <w:t xml:space="preserve"> </w:t>
      </w:r>
      <w:r>
        <w:t xml:space="preserve">—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у ту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систему як </w:t>
      </w:r>
      <w:proofErr w:type="spellStart"/>
      <w:r>
        <w:t>ієрархії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компонентів</w:t>
      </w:r>
      <w:proofErr w:type="spellEnd"/>
      <w:r>
        <w:t>.</w:t>
      </w:r>
    </w:p>
    <w:p w:rsidR="00213BD2" w:rsidRDefault="00213BD2" w:rsidP="00213BD2">
      <w:r w:rsidRPr="00E62B15">
        <w:rPr>
          <w:b/>
          <w:i/>
        </w:rPr>
        <w:t xml:space="preserve">3. </w:t>
      </w:r>
      <w:proofErr w:type="spellStart"/>
      <w:r w:rsidRPr="00E62B15">
        <w:rPr>
          <w:b/>
          <w:i/>
        </w:rPr>
        <w:t>Комплексний</w:t>
      </w:r>
      <w:proofErr w:type="spellEnd"/>
      <w:r w:rsidRPr="00E62B15">
        <w:rPr>
          <w:b/>
          <w:i/>
        </w:rPr>
        <w:t xml:space="preserve"> </w:t>
      </w:r>
      <w:proofErr w:type="spellStart"/>
      <w:proofErr w:type="gramStart"/>
      <w:r w:rsidRPr="00E62B15">
        <w:rPr>
          <w:b/>
          <w:i/>
        </w:rPr>
        <w:t>п</w:t>
      </w:r>
      <w:proofErr w:type="gramEnd"/>
      <w:r w:rsidRPr="00E62B15">
        <w:rPr>
          <w:b/>
          <w:i/>
        </w:rPr>
        <w:t>ідхід</w:t>
      </w:r>
      <w:proofErr w:type="spellEnd"/>
      <w:r>
        <w:t xml:space="preserve"> — </w:t>
      </w:r>
      <w:proofErr w:type="spellStart"/>
      <w:r>
        <w:t>різновид</w:t>
      </w:r>
      <w:proofErr w:type="spellEnd"/>
      <w:r>
        <w:t xml:space="preserve"> структурного </w:t>
      </w:r>
      <w:proofErr w:type="spellStart"/>
      <w:r>
        <w:t>і</w:t>
      </w:r>
      <w:proofErr w:type="spellEnd"/>
      <w:r>
        <w:t xml:space="preserve"> системного </w:t>
      </w:r>
      <w:proofErr w:type="spellStart"/>
      <w:r>
        <w:t>підходів</w:t>
      </w:r>
      <w:proofErr w:type="spellEnd"/>
      <w:r>
        <w:t xml:space="preserve">, </w:t>
      </w:r>
      <w:proofErr w:type="spellStart"/>
      <w:r>
        <w:t>об'єднання</w:t>
      </w:r>
      <w:proofErr w:type="spellEnd"/>
      <w:r>
        <w:t xml:space="preserve"> </w:t>
      </w:r>
      <w:proofErr w:type="spellStart"/>
      <w:r>
        <w:t>різнорідних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для </w:t>
      </w:r>
      <w:proofErr w:type="spellStart"/>
      <w:r>
        <w:t>виховання</w:t>
      </w:r>
      <w:proofErr w:type="spellEnd"/>
      <w:r>
        <w:t xml:space="preserve"> (</w:t>
      </w:r>
      <w:proofErr w:type="spellStart"/>
      <w:r>
        <w:t>єдність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,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, </w:t>
      </w:r>
      <w:proofErr w:type="spellStart"/>
      <w:r>
        <w:t>охоплення</w:t>
      </w:r>
      <w:proofErr w:type="spellEnd"/>
      <w:r>
        <w:t xml:space="preserve"> </w:t>
      </w:r>
      <w:proofErr w:type="spellStart"/>
      <w:r>
        <w:t>вихованням</w:t>
      </w:r>
      <w:proofErr w:type="spellEnd"/>
      <w:r>
        <w:t xml:space="preserve"> </w:t>
      </w:r>
      <w:proofErr w:type="spellStart"/>
      <w:r>
        <w:t>усього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координація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ланок, </w:t>
      </w:r>
      <w:proofErr w:type="spellStart"/>
      <w:r>
        <w:t>постійна</w:t>
      </w:r>
      <w:proofErr w:type="spellEnd"/>
      <w:r>
        <w:t xml:space="preserve">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контроль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>).</w:t>
      </w:r>
    </w:p>
    <w:p w:rsidR="00213BD2" w:rsidRDefault="00213BD2" w:rsidP="00213BD2">
      <w:r w:rsidRPr="00E62B15">
        <w:rPr>
          <w:b/>
          <w:i/>
        </w:rPr>
        <w:t xml:space="preserve">4. </w:t>
      </w:r>
      <w:proofErr w:type="spellStart"/>
      <w:r w:rsidRPr="00E62B15">
        <w:rPr>
          <w:b/>
          <w:i/>
        </w:rPr>
        <w:t>Діяльнісний</w:t>
      </w:r>
      <w:proofErr w:type="spellEnd"/>
      <w:r w:rsidRPr="00E62B15">
        <w:rPr>
          <w:b/>
          <w:i/>
        </w:rPr>
        <w:t xml:space="preserve"> </w:t>
      </w:r>
      <w:proofErr w:type="spellStart"/>
      <w:proofErr w:type="gramStart"/>
      <w:r w:rsidRPr="00E62B15">
        <w:rPr>
          <w:b/>
          <w:i/>
        </w:rPr>
        <w:t>п</w:t>
      </w:r>
      <w:proofErr w:type="gramEnd"/>
      <w:r w:rsidRPr="00E62B15">
        <w:rPr>
          <w:b/>
          <w:i/>
        </w:rPr>
        <w:t>ідхід</w:t>
      </w:r>
      <w:proofErr w:type="spellEnd"/>
      <w:r w:rsidRPr="00E62B15">
        <w:rPr>
          <w:b/>
          <w:i/>
        </w:rPr>
        <w:t xml:space="preserve"> до </w:t>
      </w:r>
      <w:proofErr w:type="spellStart"/>
      <w:r w:rsidRPr="00E62B15">
        <w:rPr>
          <w:b/>
          <w:i/>
        </w:rPr>
        <w:t>виховання</w:t>
      </w:r>
      <w:proofErr w:type="spellEnd"/>
      <w:r>
        <w:t xml:space="preserve"> — </w:t>
      </w:r>
      <w:proofErr w:type="spellStart"/>
      <w:r>
        <w:t>висування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як головного фактора </w:t>
      </w:r>
      <w:proofErr w:type="spellStart"/>
      <w:r>
        <w:t>єдності</w:t>
      </w:r>
      <w:proofErr w:type="spellEnd"/>
      <w:r>
        <w:t xml:space="preserve"> </w:t>
      </w:r>
      <w:proofErr w:type="spellStart"/>
      <w:r>
        <w:t>свідомості</w:t>
      </w:r>
      <w:proofErr w:type="spellEnd"/>
      <w:r>
        <w:t xml:space="preserve">,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праці</w:t>
      </w:r>
      <w:proofErr w:type="spellEnd"/>
      <w:r>
        <w:t xml:space="preserve">, коли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певну</w:t>
      </w:r>
      <w:proofErr w:type="spellEnd"/>
      <w:r>
        <w:t xml:space="preserve"> систему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(</w:t>
      </w:r>
      <w:proofErr w:type="spellStart"/>
      <w:r>
        <w:t>навчальну</w:t>
      </w:r>
      <w:proofErr w:type="spellEnd"/>
      <w:r>
        <w:t xml:space="preserve">, </w:t>
      </w:r>
      <w:proofErr w:type="spellStart"/>
      <w:r>
        <w:t>трудову</w:t>
      </w:r>
      <w:proofErr w:type="spellEnd"/>
      <w:r>
        <w:t xml:space="preserve">, </w:t>
      </w:r>
      <w:proofErr w:type="spellStart"/>
      <w:r>
        <w:t>ігрову</w:t>
      </w:r>
      <w:proofErr w:type="spellEnd"/>
      <w:r>
        <w:t xml:space="preserve">, </w:t>
      </w:r>
      <w:proofErr w:type="spellStart"/>
      <w:r>
        <w:t>суспільно-корисну</w:t>
      </w:r>
      <w:proofErr w:type="spellEnd"/>
      <w:r>
        <w:t xml:space="preserve">, </w:t>
      </w:r>
      <w:proofErr w:type="spellStart"/>
      <w:r>
        <w:t>самообслуговуючу</w:t>
      </w:r>
      <w:proofErr w:type="spellEnd"/>
      <w:r>
        <w:t>).</w:t>
      </w:r>
    </w:p>
    <w:p w:rsidR="00213BD2" w:rsidRDefault="00213BD2" w:rsidP="00213BD2">
      <w:r w:rsidRPr="00E62B15">
        <w:rPr>
          <w:b/>
          <w:i/>
        </w:rPr>
        <w:t xml:space="preserve">5. </w:t>
      </w:r>
      <w:proofErr w:type="spellStart"/>
      <w:r w:rsidRPr="00E62B15">
        <w:rPr>
          <w:b/>
          <w:i/>
        </w:rPr>
        <w:t>Творчий</w:t>
      </w:r>
      <w:proofErr w:type="spellEnd"/>
      <w:r w:rsidRPr="00E62B15">
        <w:rPr>
          <w:b/>
          <w:i/>
        </w:rPr>
        <w:t xml:space="preserve"> </w:t>
      </w:r>
      <w:proofErr w:type="spellStart"/>
      <w:proofErr w:type="gramStart"/>
      <w:r w:rsidRPr="00E62B15">
        <w:rPr>
          <w:b/>
          <w:i/>
        </w:rPr>
        <w:t>п</w:t>
      </w:r>
      <w:proofErr w:type="gramEnd"/>
      <w:r w:rsidRPr="00E62B15">
        <w:rPr>
          <w:b/>
          <w:i/>
        </w:rPr>
        <w:t>ідхід</w:t>
      </w:r>
      <w:proofErr w:type="spellEnd"/>
      <w:r>
        <w:t xml:space="preserve"> — </w:t>
      </w:r>
      <w:proofErr w:type="spellStart"/>
      <w:r>
        <w:t>умова</w:t>
      </w:r>
      <w:proofErr w:type="spellEnd"/>
      <w:r>
        <w:t xml:space="preserve"> </w:t>
      </w:r>
      <w:proofErr w:type="spellStart"/>
      <w:r>
        <w:t>успіху</w:t>
      </w:r>
      <w:proofErr w:type="spellEnd"/>
      <w:r>
        <w:t xml:space="preserve"> в </w:t>
      </w:r>
      <w:proofErr w:type="spellStart"/>
      <w:r>
        <w:t>спільній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де на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плані</w:t>
      </w:r>
      <w:proofErr w:type="spellEnd"/>
      <w:r>
        <w:t xml:space="preserve"> повинна бути </w:t>
      </w:r>
      <w:proofErr w:type="spellStart"/>
      <w:r>
        <w:t>учнівська</w:t>
      </w:r>
      <w:proofErr w:type="spellEnd"/>
      <w:r>
        <w:t xml:space="preserve"> </w:t>
      </w:r>
      <w:proofErr w:type="spellStart"/>
      <w:r>
        <w:t>творчість</w:t>
      </w:r>
      <w:proofErr w:type="spellEnd"/>
      <w:r>
        <w:t xml:space="preserve">. </w:t>
      </w:r>
      <w:proofErr w:type="spellStart"/>
      <w:r>
        <w:t>Творчий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запорукою</w:t>
      </w:r>
      <w:proofErr w:type="spellEnd"/>
      <w:r>
        <w:t xml:space="preserve"> </w:t>
      </w:r>
      <w:proofErr w:type="spellStart"/>
      <w:r>
        <w:t>успішного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творчий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</w:t>
      </w:r>
      <w:proofErr w:type="spellStart"/>
      <w:r>
        <w:t>педагогів-новаторів</w:t>
      </w:r>
      <w:proofErr w:type="spellEnd"/>
      <w:r>
        <w:t xml:space="preserve"> </w:t>
      </w:r>
      <w:proofErr w:type="spellStart"/>
      <w:r>
        <w:t>привів</w:t>
      </w:r>
      <w:proofErr w:type="spellEnd"/>
      <w:r>
        <w:t xml:space="preserve"> до </w:t>
      </w:r>
      <w:proofErr w:type="spellStart"/>
      <w:r>
        <w:t>появи</w:t>
      </w:r>
      <w:proofErr w:type="spellEnd"/>
      <w:r>
        <w:t xml:space="preserve"> </w:t>
      </w:r>
      <w:proofErr w:type="spellStart"/>
      <w:r>
        <w:t>педагогіки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, яка оформилась у 1985 </w:t>
      </w:r>
      <w:proofErr w:type="spellStart"/>
      <w:r>
        <w:t>році</w:t>
      </w:r>
      <w:proofErr w:type="spellEnd"/>
      <w:r>
        <w:t>.</w:t>
      </w:r>
    </w:p>
    <w:p w:rsidR="00213BD2" w:rsidRDefault="00213BD2" w:rsidP="00213BD2">
      <w:r w:rsidRPr="00E62B15">
        <w:rPr>
          <w:b/>
          <w:i/>
        </w:rPr>
        <w:t xml:space="preserve"> 6. </w:t>
      </w:r>
      <w:proofErr w:type="spellStart"/>
      <w:r w:rsidRPr="00E62B15">
        <w:rPr>
          <w:b/>
          <w:i/>
        </w:rPr>
        <w:t>Диференційований</w:t>
      </w:r>
      <w:proofErr w:type="spellEnd"/>
      <w:r w:rsidRPr="00E62B15">
        <w:rPr>
          <w:b/>
          <w:i/>
        </w:rPr>
        <w:t xml:space="preserve"> </w:t>
      </w:r>
      <w:proofErr w:type="spellStart"/>
      <w:proofErr w:type="gramStart"/>
      <w:r w:rsidRPr="00E62B15">
        <w:rPr>
          <w:b/>
          <w:i/>
        </w:rPr>
        <w:t>п</w:t>
      </w:r>
      <w:proofErr w:type="gramEnd"/>
      <w:r w:rsidRPr="00E62B15">
        <w:rPr>
          <w:b/>
          <w:i/>
        </w:rPr>
        <w:t>ідхід</w:t>
      </w:r>
      <w:proofErr w:type="spellEnd"/>
      <w:r>
        <w:t xml:space="preserve"> — </w:t>
      </w:r>
      <w:proofErr w:type="spellStart"/>
      <w:r>
        <w:t>поділ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на </w:t>
      </w:r>
      <w:proofErr w:type="spellStart"/>
      <w:r>
        <w:t>умовні</w:t>
      </w:r>
      <w:proofErr w:type="spellEnd"/>
      <w:r>
        <w:t xml:space="preserve"> </w:t>
      </w:r>
      <w:proofErr w:type="spellStart"/>
      <w:r>
        <w:t>мікрогрупи</w:t>
      </w:r>
      <w:proofErr w:type="spellEnd"/>
      <w:r>
        <w:t xml:space="preserve"> за </w:t>
      </w:r>
      <w:proofErr w:type="spellStart"/>
      <w:r>
        <w:t>однорідними</w:t>
      </w:r>
      <w:proofErr w:type="spellEnd"/>
      <w:r>
        <w:t xml:space="preserve"> </w:t>
      </w:r>
      <w:proofErr w:type="spellStart"/>
      <w:r>
        <w:t>критеріями</w:t>
      </w:r>
      <w:proofErr w:type="spellEnd"/>
      <w:r>
        <w:t xml:space="preserve"> </w:t>
      </w:r>
      <w:proofErr w:type="spellStart"/>
      <w:r>
        <w:t>успішності</w:t>
      </w:r>
      <w:proofErr w:type="spellEnd"/>
      <w:r>
        <w:t xml:space="preserve">, </w:t>
      </w:r>
      <w:proofErr w:type="spellStart"/>
      <w:r>
        <w:t>поведінки</w:t>
      </w:r>
      <w:proofErr w:type="spellEnd"/>
      <w:r>
        <w:t xml:space="preserve">, </w:t>
      </w:r>
      <w:proofErr w:type="spellStart"/>
      <w:r>
        <w:t>соціальними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. </w:t>
      </w:r>
      <w:proofErr w:type="spellStart"/>
      <w:r>
        <w:t>Диференціація</w:t>
      </w:r>
      <w:proofErr w:type="spellEnd"/>
      <w:r>
        <w:t xml:space="preserve"> </w:t>
      </w:r>
      <w:proofErr w:type="spellStart"/>
      <w:r>
        <w:t>охоплює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 xml:space="preserve"> свою "</w:t>
      </w:r>
      <w:proofErr w:type="spellStart"/>
      <w:r>
        <w:t>порцію</w:t>
      </w:r>
      <w:proofErr w:type="spellEnd"/>
      <w:r>
        <w:t xml:space="preserve">"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піклування</w:t>
      </w:r>
      <w:proofErr w:type="spellEnd"/>
      <w:r>
        <w:t xml:space="preserve"> про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як </w:t>
      </w:r>
      <w:proofErr w:type="spellStart"/>
      <w:r>
        <w:t>особистості</w:t>
      </w:r>
      <w:proofErr w:type="spellEnd"/>
      <w:r>
        <w:t xml:space="preserve">. </w:t>
      </w:r>
      <w:proofErr w:type="spellStart"/>
      <w:r>
        <w:t>Диференціація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відбуватися</w:t>
      </w:r>
      <w:proofErr w:type="spellEnd"/>
      <w:r>
        <w:t xml:space="preserve"> за такими </w:t>
      </w:r>
      <w:proofErr w:type="spellStart"/>
      <w:r>
        <w:t>ознаками</w:t>
      </w:r>
      <w:proofErr w:type="spellEnd"/>
      <w:r>
        <w:t>:</w:t>
      </w:r>
    </w:p>
    <w:p w:rsidR="00213BD2" w:rsidRDefault="00D21C3F" w:rsidP="00D21C3F">
      <w:r>
        <w:rPr>
          <w:lang w:val="uk-UA"/>
        </w:rPr>
        <w:t>-</w:t>
      </w:r>
      <w:r w:rsidR="00213BD2">
        <w:t xml:space="preserve"> </w:t>
      </w:r>
      <w:proofErr w:type="spellStart"/>
      <w:r w:rsidR="00213BD2" w:rsidRPr="00E62B15">
        <w:rPr>
          <w:b/>
        </w:rPr>
        <w:t>розумовими</w:t>
      </w:r>
      <w:proofErr w:type="spellEnd"/>
      <w:r w:rsidR="00213BD2" w:rsidRPr="00E62B15">
        <w:rPr>
          <w:b/>
        </w:rPr>
        <w:t xml:space="preserve"> (</w:t>
      </w:r>
      <w:proofErr w:type="spellStart"/>
      <w:r w:rsidR="00213BD2">
        <w:t>здібність</w:t>
      </w:r>
      <w:proofErr w:type="spellEnd"/>
      <w:r w:rsidR="00213BD2">
        <w:t xml:space="preserve"> </w:t>
      </w:r>
      <w:proofErr w:type="spellStart"/>
      <w:r w:rsidR="00213BD2">
        <w:t>мікрогрупи</w:t>
      </w:r>
      <w:proofErr w:type="spellEnd"/>
      <w:r w:rsidR="00213BD2">
        <w:t xml:space="preserve"> </w:t>
      </w:r>
      <w:proofErr w:type="spellStart"/>
      <w:r w:rsidR="00213BD2">
        <w:t>учнів</w:t>
      </w:r>
      <w:proofErr w:type="spellEnd"/>
      <w:r w:rsidR="00213BD2">
        <w:t xml:space="preserve"> до </w:t>
      </w:r>
      <w:proofErr w:type="spellStart"/>
      <w:r w:rsidR="00213BD2">
        <w:t>гуманітарного</w:t>
      </w:r>
      <w:proofErr w:type="spellEnd"/>
      <w:r w:rsidR="00213BD2">
        <w:t xml:space="preserve">, </w:t>
      </w:r>
      <w:proofErr w:type="spellStart"/>
      <w:r w:rsidR="00213BD2">
        <w:t>фізико-технічного</w:t>
      </w:r>
      <w:proofErr w:type="spellEnd"/>
      <w:r w:rsidR="00213BD2">
        <w:t xml:space="preserve">, </w:t>
      </w:r>
      <w:proofErr w:type="spellStart"/>
      <w:r w:rsidR="00213BD2">
        <w:t>математичного</w:t>
      </w:r>
      <w:proofErr w:type="spellEnd"/>
      <w:r w:rsidR="00213BD2">
        <w:t xml:space="preserve">, </w:t>
      </w:r>
      <w:proofErr w:type="spellStart"/>
      <w:r w:rsidR="00213BD2">
        <w:t>природничого</w:t>
      </w:r>
      <w:proofErr w:type="spellEnd"/>
      <w:r w:rsidR="00213BD2">
        <w:t xml:space="preserve"> </w:t>
      </w:r>
      <w:proofErr w:type="spellStart"/>
      <w:r w:rsidR="00213BD2">
        <w:t>циклів</w:t>
      </w:r>
      <w:proofErr w:type="spellEnd"/>
      <w:r w:rsidR="00213BD2">
        <w:t xml:space="preserve">). </w:t>
      </w:r>
      <w:proofErr w:type="spellStart"/>
      <w:r w:rsidR="00213BD2">
        <w:t>Учні</w:t>
      </w:r>
      <w:proofErr w:type="spellEnd"/>
      <w:r w:rsidR="00213BD2">
        <w:t xml:space="preserve"> </w:t>
      </w:r>
      <w:proofErr w:type="spellStart"/>
      <w:r w:rsidR="00213BD2">
        <w:t>можуть</w:t>
      </w:r>
      <w:proofErr w:type="spellEnd"/>
      <w:r w:rsidR="00213BD2">
        <w:t xml:space="preserve"> </w:t>
      </w:r>
      <w:proofErr w:type="spellStart"/>
      <w:r w:rsidR="00213BD2">
        <w:t>переходити</w:t>
      </w:r>
      <w:proofErr w:type="spellEnd"/>
      <w:r w:rsidR="00213BD2">
        <w:t xml:space="preserve"> до </w:t>
      </w:r>
      <w:proofErr w:type="spellStart"/>
      <w:r w:rsidR="00213BD2">
        <w:t>гімназії</w:t>
      </w:r>
      <w:proofErr w:type="spellEnd"/>
      <w:r w:rsidR="00213BD2">
        <w:t xml:space="preserve">, </w:t>
      </w:r>
      <w:proofErr w:type="spellStart"/>
      <w:r w:rsidR="00213BD2">
        <w:t>спеціальної</w:t>
      </w:r>
      <w:proofErr w:type="spellEnd"/>
      <w:r w:rsidR="00213BD2">
        <w:t xml:space="preserve"> </w:t>
      </w:r>
      <w:proofErr w:type="spellStart"/>
      <w:r w:rsidR="00213BD2">
        <w:t>школи</w:t>
      </w:r>
      <w:proofErr w:type="spellEnd"/>
      <w:r w:rsidR="00213BD2">
        <w:t xml:space="preserve"> </w:t>
      </w:r>
      <w:proofErr w:type="spellStart"/>
      <w:r w:rsidR="00213BD2">
        <w:t>з</w:t>
      </w:r>
      <w:proofErr w:type="spellEnd"/>
      <w:r w:rsidR="00213BD2">
        <w:t xml:space="preserve"> </w:t>
      </w:r>
      <w:proofErr w:type="spellStart"/>
      <w:r w:rsidR="00213BD2">
        <w:t>поглибленим</w:t>
      </w:r>
      <w:proofErr w:type="spellEnd"/>
      <w:r w:rsidR="00213BD2">
        <w:t xml:space="preserve"> </w:t>
      </w:r>
      <w:proofErr w:type="spellStart"/>
      <w:r w:rsidR="00213BD2">
        <w:t>вивченням</w:t>
      </w:r>
      <w:proofErr w:type="spellEnd"/>
      <w:r w:rsidR="00213BD2">
        <w:t xml:space="preserve"> </w:t>
      </w:r>
      <w:proofErr w:type="spellStart"/>
      <w:r w:rsidR="00213BD2">
        <w:t>окремих</w:t>
      </w:r>
      <w:proofErr w:type="spellEnd"/>
      <w:r w:rsidR="00213BD2">
        <w:t xml:space="preserve"> </w:t>
      </w:r>
      <w:proofErr w:type="spellStart"/>
      <w:r w:rsidR="00213BD2">
        <w:t>предметів</w:t>
      </w:r>
      <w:proofErr w:type="spellEnd"/>
      <w:r w:rsidR="00213BD2">
        <w:t xml:space="preserve">, проводиться робота </w:t>
      </w:r>
      <w:proofErr w:type="spellStart"/>
      <w:r w:rsidR="00213BD2">
        <w:t>з</w:t>
      </w:r>
      <w:proofErr w:type="spellEnd"/>
      <w:r w:rsidR="00213BD2">
        <w:t xml:space="preserve"> метою </w:t>
      </w:r>
      <w:proofErr w:type="spellStart"/>
      <w:r w:rsidR="00213BD2">
        <w:t>розширення</w:t>
      </w:r>
      <w:proofErr w:type="spellEnd"/>
      <w:r w:rsidR="00213BD2">
        <w:t xml:space="preserve"> </w:t>
      </w:r>
      <w:proofErr w:type="spellStart"/>
      <w:r w:rsidR="00213BD2">
        <w:t>ерудиції</w:t>
      </w:r>
      <w:proofErr w:type="spellEnd"/>
      <w:r w:rsidR="00213BD2">
        <w:t xml:space="preserve"> </w:t>
      </w:r>
      <w:proofErr w:type="spellStart"/>
      <w:r w:rsidR="00213BD2">
        <w:t>учні</w:t>
      </w:r>
      <w:proofErr w:type="gramStart"/>
      <w:r w:rsidR="00213BD2">
        <w:t>в</w:t>
      </w:r>
      <w:proofErr w:type="spellEnd"/>
      <w:proofErr w:type="gramEnd"/>
      <w:r w:rsidR="00213BD2">
        <w:t xml:space="preserve"> та </w:t>
      </w:r>
      <w:proofErr w:type="spellStart"/>
      <w:r w:rsidR="00213BD2">
        <w:t>профорієнтації</w:t>
      </w:r>
      <w:proofErr w:type="spellEnd"/>
      <w:r w:rsidR="00213BD2">
        <w:t>;</w:t>
      </w:r>
    </w:p>
    <w:p w:rsidR="00213BD2" w:rsidRDefault="00D21C3F" w:rsidP="00D21C3F">
      <w:r>
        <w:rPr>
          <w:lang w:val="uk-UA"/>
        </w:rPr>
        <w:t>-</w:t>
      </w:r>
      <w:proofErr w:type="spellStart"/>
      <w:r w:rsidR="00213BD2" w:rsidRPr="00E62B15">
        <w:rPr>
          <w:b/>
        </w:rPr>
        <w:t>трудовими</w:t>
      </w:r>
      <w:proofErr w:type="spellEnd"/>
      <w:r w:rsidR="00213BD2">
        <w:t xml:space="preserve"> (</w:t>
      </w:r>
      <w:proofErr w:type="spellStart"/>
      <w:r w:rsidR="00213BD2">
        <w:t>здібність</w:t>
      </w:r>
      <w:proofErr w:type="spellEnd"/>
      <w:r w:rsidR="00213BD2">
        <w:t xml:space="preserve"> </w:t>
      </w:r>
      <w:proofErr w:type="spellStart"/>
      <w:r w:rsidR="00213BD2">
        <w:t>учнів</w:t>
      </w:r>
      <w:proofErr w:type="spellEnd"/>
      <w:r w:rsidR="00213BD2">
        <w:t xml:space="preserve"> до </w:t>
      </w:r>
      <w:proofErr w:type="spellStart"/>
      <w:r w:rsidR="00213BD2">
        <w:t>певних</w:t>
      </w:r>
      <w:proofErr w:type="spellEnd"/>
      <w:r w:rsidR="00213BD2">
        <w:t xml:space="preserve"> </w:t>
      </w:r>
      <w:proofErr w:type="spellStart"/>
      <w:r w:rsidR="00213BD2">
        <w:t>видів</w:t>
      </w:r>
      <w:proofErr w:type="spellEnd"/>
      <w:r w:rsidR="00213BD2">
        <w:t xml:space="preserve"> </w:t>
      </w:r>
      <w:proofErr w:type="spellStart"/>
      <w:r w:rsidR="00213BD2">
        <w:t>праці</w:t>
      </w:r>
      <w:proofErr w:type="spellEnd"/>
      <w:r w:rsidR="00213BD2">
        <w:t xml:space="preserve">, ремесел). </w:t>
      </w:r>
      <w:proofErr w:type="spellStart"/>
      <w:r w:rsidR="00213BD2">
        <w:t>Цих</w:t>
      </w:r>
      <w:proofErr w:type="spellEnd"/>
      <w:r w:rsidR="00213BD2">
        <w:t xml:space="preserve"> </w:t>
      </w:r>
      <w:proofErr w:type="spellStart"/>
      <w:r w:rsidR="00213BD2">
        <w:t>учнів</w:t>
      </w:r>
      <w:proofErr w:type="spellEnd"/>
      <w:r w:rsidR="00213BD2">
        <w:t xml:space="preserve"> </w:t>
      </w:r>
      <w:proofErr w:type="spellStart"/>
      <w:r w:rsidR="00213BD2">
        <w:t>залучають</w:t>
      </w:r>
      <w:proofErr w:type="spellEnd"/>
      <w:r w:rsidR="00213BD2">
        <w:t xml:space="preserve"> до </w:t>
      </w:r>
      <w:proofErr w:type="spellStart"/>
      <w:r w:rsidR="00213BD2">
        <w:t>виготовлення</w:t>
      </w:r>
      <w:proofErr w:type="spellEnd"/>
      <w:r w:rsidR="00213BD2">
        <w:t xml:space="preserve"> </w:t>
      </w:r>
      <w:proofErr w:type="spellStart"/>
      <w:r w:rsidR="00213BD2">
        <w:t>виробів</w:t>
      </w:r>
      <w:proofErr w:type="spellEnd"/>
      <w:r w:rsidR="00213BD2">
        <w:t xml:space="preserve"> для </w:t>
      </w:r>
      <w:proofErr w:type="spellStart"/>
      <w:r w:rsidR="00213BD2">
        <w:t>шкільних</w:t>
      </w:r>
      <w:proofErr w:type="spellEnd"/>
      <w:r w:rsidR="00213BD2">
        <w:t xml:space="preserve"> </w:t>
      </w:r>
      <w:proofErr w:type="spellStart"/>
      <w:r w:rsidR="00213BD2">
        <w:t>виставок</w:t>
      </w:r>
      <w:proofErr w:type="spellEnd"/>
      <w:r w:rsidR="00213BD2">
        <w:t xml:space="preserve">, </w:t>
      </w:r>
      <w:proofErr w:type="spellStart"/>
      <w:r w:rsidR="00213BD2">
        <w:t>їх</w:t>
      </w:r>
      <w:proofErr w:type="spellEnd"/>
      <w:r w:rsidR="00213BD2">
        <w:t xml:space="preserve"> </w:t>
      </w:r>
      <w:proofErr w:type="spellStart"/>
      <w:r w:rsidR="00213BD2">
        <w:t>орієнтують</w:t>
      </w:r>
      <w:proofErr w:type="spellEnd"/>
      <w:r w:rsidR="00213BD2">
        <w:t xml:space="preserve"> на </w:t>
      </w:r>
      <w:proofErr w:type="spellStart"/>
      <w:r w:rsidR="00213BD2">
        <w:t>певне</w:t>
      </w:r>
      <w:proofErr w:type="spellEnd"/>
      <w:r w:rsidR="00213BD2">
        <w:t xml:space="preserve"> </w:t>
      </w:r>
      <w:proofErr w:type="spellStart"/>
      <w:r w:rsidR="00213BD2">
        <w:t>матеріальне</w:t>
      </w:r>
      <w:proofErr w:type="spellEnd"/>
      <w:r w:rsidR="00213BD2">
        <w:t xml:space="preserve"> </w:t>
      </w:r>
      <w:proofErr w:type="spellStart"/>
      <w:r w:rsidR="00213BD2">
        <w:t>виробництво</w:t>
      </w:r>
      <w:proofErr w:type="spellEnd"/>
      <w:r w:rsidR="00213BD2">
        <w:t xml:space="preserve">, </w:t>
      </w:r>
      <w:proofErr w:type="spellStart"/>
      <w:r w:rsidR="00213BD2">
        <w:t>робітничу</w:t>
      </w:r>
      <w:proofErr w:type="spellEnd"/>
      <w:r w:rsidR="00213BD2">
        <w:t xml:space="preserve"> </w:t>
      </w:r>
      <w:proofErr w:type="spellStart"/>
      <w:r w:rsidR="00213BD2">
        <w:t>професію</w:t>
      </w:r>
      <w:proofErr w:type="spellEnd"/>
      <w:r w:rsidR="00213BD2">
        <w:t>;</w:t>
      </w:r>
    </w:p>
    <w:p w:rsidR="00213BD2" w:rsidRDefault="00D21C3F" w:rsidP="00213BD2">
      <w:r>
        <w:rPr>
          <w:lang w:val="uk-UA"/>
        </w:rPr>
        <w:lastRenderedPageBreak/>
        <w:t>-</w:t>
      </w:r>
      <w:r w:rsidR="00213BD2" w:rsidRPr="00D21C3F">
        <w:rPr>
          <w:lang w:val="uk-UA"/>
        </w:rPr>
        <w:t xml:space="preserve"> </w:t>
      </w:r>
      <w:r w:rsidR="00213BD2" w:rsidRPr="00E62B15">
        <w:rPr>
          <w:b/>
          <w:lang w:val="uk-UA"/>
        </w:rPr>
        <w:t>економічними</w:t>
      </w:r>
      <w:r w:rsidR="00213BD2" w:rsidRPr="00D21C3F">
        <w:rPr>
          <w:lang w:val="uk-UA"/>
        </w:rPr>
        <w:t xml:space="preserve">, які є провідними для майбутньої участі в комерційній операціях, бізнесовій діяльності. </w:t>
      </w:r>
      <w:proofErr w:type="spellStart"/>
      <w:r w:rsidR="00213BD2">
        <w:t>Це</w:t>
      </w:r>
      <w:proofErr w:type="spellEnd"/>
      <w:r w:rsidR="00213BD2">
        <w:t xml:space="preserve"> </w:t>
      </w:r>
      <w:proofErr w:type="spellStart"/>
      <w:r w:rsidR="00213BD2">
        <w:t>нахили</w:t>
      </w:r>
      <w:proofErr w:type="spellEnd"/>
      <w:r w:rsidR="00213BD2">
        <w:t xml:space="preserve"> до </w:t>
      </w:r>
      <w:proofErr w:type="spellStart"/>
      <w:r w:rsidR="00213BD2">
        <w:t>бережливості</w:t>
      </w:r>
      <w:proofErr w:type="spellEnd"/>
      <w:r w:rsidR="00213BD2">
        <w:t xml:space="preserve">, </w:t>
      </w:r>
      <w:proofErr w:type="spellStart"/>
      <w:r w:rsidR="00213BD2">
        <w:t>передбачливості</w:t>
      </w:r>
      <w:proofErr w:type="spellEnd"/>
      <w:r w:rsidR="00213BD2">
        <w:t xml:space="preserve">, </w:t>
      </w:r>
      <w:proofErr w:type="spellStart"/>
      <w:r w:rsidR="00213BD2">
        <w:t>ощадливості</w:t>
      </w:r>
      <w:proofErr w:type="spellEnd"/>
      <w:r w:rsidR="00213BD2">
        <w:t xml:space="preserve">, </w:t>
      </w:r>
      <w:proofErr w:type="spellStart"/>
      <w:r w:rsidR="00213BD2">
        <w:t>заробляння</w:t>
      </w:r>
      <w:proofErr w:type="spellEnd"/>
      <w:r w:rsidR="00213BD2">
        <w:t xml:space="preserve"> грошей </w:t>
      </w:r>
      <w:proofErr w:type="spellStart"/>
      <w:r w:rsidR="00213BD2">
        <w:t>чесним</w:t>
      </w:r>
      <w:proofErr w:type="spellEnd"/>
      <w:r w:rsidR="00213BD2">
        <w:t xml:space="preserve"> шляхом у </w:t>
      </w:r>
      <w:proofErr w:type="spellStart"/>
      <w:r w:rsidR="00213BD2">
        <w:t>ранньому</w:t>
      </w:r>
      <w:proofErr w:type="spellEnd"/>
      <w:r w:rsidR="00213BD2">
        <w:t xml:space="preserve"> </w:t>
      </w:r>
      <w:proofErr w:type="spellStart"/>
      <w:r w:rsidR="00213BD2">
        <w:t>віці</w:t>
      </w:r>
      <w:proofErr w:type="spellEnd"/>
      <w:r w:rsidR="00213BD2">
        <w:t xml:space="preserve">. Таких </w:t>
      </w:r>
      <w:proofErr w:type="spellStart"/>
      <w:r w:rsidR="00213BD2">
        <w:t>учнів</w:t>
      </w:r>
      <w:proofErr w:type="spellEnd"/>
      <w:r w:rsidR="00213BD2">
        <w:t xml:space="preserve"> </w:t>
      </w:r>
      <w:proofErr w:type="spellStart"/>
      <w:r w:rsidR="00213BD2">
        <w:t>орієнтують</w:t>
      </w:r>
      <w:proofErr w:type="spellEnd"/>
      <w:r w:rsidR="00213BD2">
        <w:t xml:space="preserve"> на </w:t>
      </w:r>
      <w:proofErr w:type="spellStart"/>
      <w:r w:rsidR="00213BD2">
        <w:t>професії</w:t>
      </w:r>
      <w:proofErr w:type="spellEnd"/>
      <w:r w:rsidR="00213BD2">
        <w:t xml:space="preserve">, де </w:t>
      </w:r>
      <w:proofErr w:type="spellStart"/>
      <w:r w:rsidR="00213BD2">
        <w:t>ці</w:t>
      </w:r>
      <w:proofErr w:type="spellEnd"/>
      <w:r w:rsidR="00213BD2">
        <w:t xml:space="preserve"> </w:t>
      </w:r>
      <w:proofErr w:type="spellStart"/>
      <w:r w:rsidR="00213BD2">
        <w:t>властивості</w:t>
      </w:r>
      <w:proofErr w:type="spellEnd"/>
      <w:r w:rsidR="00213BD2">
        <w:t xml:space="preserve"> </w:t>
      </w:r>
      <w:proofErr w:type="spellStart"/>
      <w:r w:rsidR="00213BD2">
        <w:t>переважають</w:t>
      </w:r>
      <w:proofErr w:type="spellEnd"/>
      <w:r w:rsidR="00213BD2">
        <w:t>;</w:t>
      </w:r>
    </w:p>
    <w:p w:rsidR="00213BD2" w:rsidRDefault="00D21C3F" w:rsidP="00213BD2">
      <w:r w:rsidRPr="00E62B15">
        <w:rPr>
          <w:b/>
          <w:lang w:val="uk-UA"/>
        </w:rPr>
        <w:t>-а</w:t>
      </w:r>
      <w:proofErr w:type="spellStart"/>
      <w:r w:rsidR="00213BD2" w:rsidRPr="00E62B15">
        <w:rPr>
          <w:b/>
        </w:rPr>
        <w:t>теїстичними</w:t>
      </w:r>
      <w:proofErr w:type="spellEnd"/>
      <w:r w:rsidR="00213BD2">
        <w:t xml:space="preserve"> — </w:t>
      </w:r>
      <w:proofErr w:type="spellStart"/>
      <w:r w:rsidR="00213BD2">
        <w:t>це</w:t>
      </w:r>
      <w:proofErr w:type="spellEnd"/>
      <w:r w:rsidR="00213BD2">
        <w:t xml:space="preserve"> </w:t>
      </w:r>
      <w:proofErr w:type="spellStart"/>
      <w:r w:rsidR="00213BD2">
        <w:t>мікрогрупи</w:t>
      </w:r>
      <w:proofErr w:type="spellEnd"/>
      <w:r w:rsidR="00213BD2">
        <w:t xml:space="preserve"> </w:t>
      </w:r>
      <w:proofErr w:type="spellStart"/>
      <w:r w:rsidR="00213BD2">
        <w:t>учнів</w:t>
      </w:r>
      <w:proofErr w:type="spellEnd"/>
      <w:r w:rsidR="00213BD2">
        <w:t xml:space="preserve">, </w:t>
      </w:r>
      <w:proofErr w:type="spellStart"/>
      <w:r w:rsidR="00213BD2">
        <w:t>схильних</w:t>
      </w:r>
      <w:proofErr w:type="spellEnd"/>
      <w:r w:rsidR="00213BD2">
        <w:t xml:space="preserve"> до </w:t>
      </w:r>
      <w:proofErr w:type="spellStart"/>
      <w:r w:rsidR="00213BD2">
        <w:t>релігії</w:t>
      </w:r>
      <w:proofErr w:type="spellEnd"/>
      <w:r w:rsidR="00213BD2">
        <w:t xml:space="preserve">, </w:t>
      </w:r>
      <w:proofErr w:type="spellStart"/>
      <w:r w:rsidR="00213BD2">
        <w:t>які</w:t>
      </w:r>
      <w:proofErr w:type="spellEnd"/>
      <w:r w:rsidR="00213BD2">
        <w:t xml:space="preserve"> </w:t>
      </w:r>
      <w:proofErr w:type="spellStart"/>
      <w:r w:rsidR="00213BD2">
        <w:t>прагнуть</w:t>
      </w:r>
      <w:proofErr w:type="spellEnd"/>
      <w:r w:rsidR="00213BD2">
        <w:t xml:space="preserve"> до </w:t>
      </w:r>
      <w:proofErr w:type="spellStart"/>
      <w:r w:rsidR="00213BD2">
        <w:t>майбутньої</w:t>
      </w:r>
      <w:proofErr w:type="spellEnd"/>
      <w:r w:rsidR="00213BD2">
        <w:t xml:space="preserve"> </w:t>
      </w:r>
      <w:proofErr w:type="spellStart"/>
      <w:r w:rsidR="00213BD2">
        <w:t>духовної</w:t>
      </w:r>
      <w:proofErr w:type="spellEnd"/>
      <w:r w:rsidR="00213BD2">
        <w:t xml:space="preserve"> </w:t>
      </w:r>
      <w:proofErr w:type="spellStart"/>
      <w:r w:rsidR="00213BD2">
        <w:t>кар'єри</w:t>
      </w:r>
      <w:proofErr w:type="spellEnd"/>
      <w:r w:rsidR="00213BD2">
        <w:t xml:space="preserve">. Є </w:t>
      </w:r>
      <w:proofErr w:type="spellStart"/>
      <w:r w:rsidR="00213BD2">
        <w:t>атеїстичні</w:t>
      </w:r>
      <w:proofErr w:type="spellEnd"/>
      <w:r w:rsidR="00213BD2">
        <w:t xml:space="preserve"> </w:t>
      </w:r>
      <w:proofErr w:type="spellStart"/>
      <w:r w:rsidR="00213BD2">
        <w:t>мікрогрупи</w:t>
      </w:r>
      <w:proofErr w:type="spellEnd"/>
      <w:r w:rsidR="00213BD2">
        <w:t xml:space="preserve">, у </w:t>
      </w:r>
      <w:proofErr w:type="spellStart"/>
      <w:r w:rsidR="00213BD2">
        <w:t>яких</w:t>
      </w:r>
      <w:proofErr w:type="spellEnd"/>
      <w:r w:rsidR="00213BD2">
        <w:t xml:space="preserve"> не </w:t>
      </w:r>
      <w:proofErr w:type="spellStart"/>
      <w:r w:rsidR="00213BD2">
        <w:t>визнають</w:t>
      </w:r>
      <w:proofErr w:type="spellEnd"/>
      <w:r w:rsidR="00213BD2">
        <w:t xml:space="preserve"> </w:t>
      </w:r>
      <w:proofErr w:type="spellStart"/>
      <w:r w:rsidR="00213BD2">
        <w:t>релігії</w:t>
      </w:r>
      <w:proofErr w:type="spellEnd"/>
      <w:r w:rsidR="00213BD2">
        <w:t>;</w:t>
      </w:r>
    </w:p>
    <w:p w:rsidR="00213BD2" w:rsidRDefault="00D21C3F" w:rsidP="00213BD2">
      <w:r w:rsidRPr="00E62B15">
        <w:rPr>
          <w:b/>
          <w:lang w:val="uk-UA"/>
        </w:rPr>
        <w:t>-</w:t>
      </w:r>
      <w:r w:rsidR="00213BD2" w:rsidRPr="00E62B15">
        <w:rPr>
          <w:b/>
        </w:rPr>
        <w:t xml:space="preserve"> </w:t>
      </w:r>
      <w:proofErr w:type="spellStart"/>
      <w:r w:rsidR="00213BD2" w:rsidRPr="00E62B15">
        <w:rPr>
          <w:b/>
        </w:rPr>
        <w:t>естетичними</w:t>
      </w:r>
      <w:proofErr w:type="spellEnd"/>
      <w:r w:rsidR="00213BD2">
        <w:t xml:space="preserve"> — </w:t>
      </w:r>
      <w:proofErr w:type="spellStart"/>
      <w:r w:rsidR="00213BD2">
        <w:t>це</w:t>
      </w:r>
      <w:proofErr w:type="spellEnd"/>
      <w:r w:rsidR="00213BD2">
        <w:t xml:space="preserve"> </w:t>
      </w:r>
      <w:proofErr w:type="spellStart"/>
      <w:r w:rsidR="00213BD2">
        <w:t>мікрогрупи</w:t>
      </w:r>
      <w:proofErr w:type="spellEnd"/>
      <w:r w:rsidR="00213BD2">
        <w:t xml:space="preserve"> </w:t>
      </w:r>
      <w:proofErr w:type="spellStart"/>
      <w:r w:rsidR="00213BD2">
        <w:t>учнів</w:t>
      </w:r>
      <w:proofErr w:type="spellEnd"/>
      <w:r w:rsidR="00213BD2">
        <w:t xml:space="preserve">, </w:t>
      </w:r>
      <w:proofErr w:type="spellStart"/>
      <w:r w:rsidR="00213BD2">
        <w:t>які</w:t>
      </w:r>
      <w:proofErr w:type="spellEnd"/>
      <w:r w:rsidR="00213BD2">
        <w:t xml:space="preserve"> </w:t>
      </w:r>
      <w:proofErr w:type="spellStart"/>
      <w:r w:rsidR="00213BD2">
        <w:t>мають</w:t>
      </w:r>
      <w:proofErr w:type="spellEnd"/>
      <w:r w:rsidR="00213BD2">
        <w:t xml:space="preserve"> </w:t>
      </w:r>
      <w:proofErr w:type="spellStart"/>
      <w:r w:rsidR="00213BD2">
        <w:t>єдині</w:t>
      </w:r>
      <w:proofErr w:type="spellEnd"/>
      <w:r w:rsidR="00213BD2">
        <w:t xml:space="preserve"> погляди на </w:t>
      </w:r>
      <w:proofErr w:type="spellStart"/>
      <w:r w:rsidR="00213BD2">
        <w:t>рок-музику</w:t>
      </w:r>
      <w:proofErr w:type="spellEnd"/>
      <w:r w:rsidR="00213BD2">
        <w:t xml:space="preserve">, </w:t>
      </w:r>
      <w:proofErr w:type="spellStart"/>
      <w:r w:rsidR="00213BD2">
        <w:t>ансамблі</w:t>
      </w:r>
      <w:proofErr w:type="spellEnd"/>
      <w:r w:rsidR="00213BD2">
        <w:t xml:space="preserve">, </w:t>
      </w:r>
      <w:proofErr w:type="spellStart"/>
      <w:r w:rsidR="00213BD2">
        <w:t>солістів</w:t>
      </w:r>
      <w:proofErr w:type="spellEnd"/>
      <w:r w:rsidR="00213BD2">
        <w:t xml:space="preserve"> </w:t>
      </w:r>
      <w:proofErr w:type="spellStart"/>
      <w:r w:rsidR="00213BD2">
        <w:t>або</w:t>
      </w:r>
      <w:proofErr w:type="spellEnd"/>
      <w:r w:rsidR="00213BD2">
        <w:t xml:space="preserve"> </w:t>
      </w:r>
      <w:proofErr w:type="spellStart"/>
      <w:r w:rsidR="00213BD2">
        <w:t>взагалі</w:t>
      </w:r>
      <w:proofErr w:type="spellEnd"/>
      <w:r w:rsidR="00213BD2">
        <w:t xml:space="preserve"> на </w:t>
      </w:r>
      <w:proofErr w:type="spellStart"/>
      <w:r w:rsidR="00213BD2">
        <w:t>мистецтво</w:t>
      </w:r>
      <w:proofErr w:type="spellEnd"/>
      <w:r w:rsidR="00213BD2">
        <w:t xml:space="preserve"> </w:t>
      </w:r>
      <w:proofErr w:type="spellStart"/>
      <w:r w:rsidR="00213BD2">
        <w:t>і</w:t>
      </w:r>
      <w:proofErr w:type="spellEnd"/>
      <w:r w:rsidR="00213BD2">
        <w:t xml:space="preserve"> </w:t>
      </w:r>
      <w:proofErr w:type="spellStart"/>
      <w:r w:rsidR="00213BD2">
        <w:t>його</w:t>
      </w:r>
      <w:proofErr w:type="spellEnd"/>
      <w:r w:rsidR="00213BD2">
        <w:t xml:space="preserve"> </w:t>
      </w:r>
      <w:proofErr w:type="spellStart"/>
      <w:r w:rsidR="00213BD2">
        <w:t>класичну</w:t>
      </w:r>
      <w:proofErr w:type="spellEnd"/>
      <w:r w:rsidR="00213BD2">
        <w:t xml:space="preserve"> </w:t>
      </w:r>
      <w:proofErr w:type="spellStart"/>
      <w:r w:rsidR="00213BD2">
        <w:t>спадщину</w:t>
      </w:r>
      <w:proofErr w:type="spellEnd"/>
      <w:r w:rsidR="00213BD2">
        <w:t xml:space="preserve">. </w:t>
      </w:r>
      <w:proofErr w:type="spellStart"/>
      <w:r w:rsidR="00213BD2">
        <w:t>їх</w:t>
      </w:r>
      <w:proofErr w:type="spellEnd"/>
      <w:r w:rsidR="00213BD2">
        <w:t xml:space="preserve"> </w:t>
      </w:r>
      <w:proofErr w:type="spellStart"/>
      <w:r w:rsidR="00213BD2">
        <w:t>орієнтують</w:t>
      </w:r>
      <w:proofErr w:type="spellEnd"/>
      <w:r w:rsidR="00213BD2">
        <w:t xml:space="preserve"> на </w:t>
      </w:r>
      <w:proofErr w:type="spellStart"/>
      <w:r w:rsidR="00213BD2">
        <w:t>професію</w:t>
      </w:r>
      <w:proofErr w:type="spellEnd"/>
      <w:r w:rsidR="00213BD2">
        <w:t xml:space="preserve"> </w:t>
      </w:r>
      <w:proofErr w:type="spellStart"/>
      <w:r w:rsidR="00213BD2">
        <w:t>митця</w:t>
      </w:r>
      <w:proofErr w:type="spellEnd"/>
      <w:r w:rsidR="00213BD2">
        <w:t xml:space="preserve"> </w:t>
      </w:r>
      <w:proofErr w:type="spellStart"/>
      <w:r w:rsidR="00213BD2">
        <w:t>або</w:t>
      </w:r>
      <w:proofErr w:type="spellEnd"/>
      <w:r w:rsidR="00213BD2">
        <w:t xml:space="preserve"> на участь у </w:t>
      </w:r>
      <w:proofErr w:type="spellStart"/>
      <w:r w:rsidR="00213BD2">
        <w:t>художній</w:t>
      </w:r>
      <w:proofErr w:type="spellEnd"/>
      <w:r w:rsidR="00213BD2">
        <w:t xml:space="preserve"> </w:t>
      </w:r>
      <w:proofErr w:type="spellStart"/>
      <w:r w:rsidR="00213BD2">
        <w:t>самодіяльності</w:t>
      </w:r>
      <w:proofErr w:type="spellEnd"/>
      <w:r w:rsidR="00213BD2">
        <w:t xml:space="preserve">, на </w:t>
      </w:r>
      <w:proofErr w:type="spellStart"/>
      <w:r w:rsidR="00213BD2">
        <w:t>навчання</w:t>
      </w:r>
      <w:proofErr w:type="spellEnd"/>
      <w:r w:rsidR="00213BD2">
        <w:t xml:space="preserve"> в </w:t>
      </w:r>
      <w:proofErr w:type="spellStart"/>
      <w:r w:rsidR="00213BD2">
        <w:t>музичній</w:t>
      </w:r>
      <w:proofErr w:type="spellEnd"/>
      <w:r w:rsidR="00213BD2">
        <w:t xml:space="preserve"> </w:t>
      </w:r>
      <w:proofErr w:type="spellStart"/>
      <w:r w:rsidR="00213BD2">
        <w:t>школі</w:t>
      </w:r>
      <w:proofErr w:type="spellEnd"/>
      <w:r w:rsidR="00213BD2">
        <w:t xml:space="preserve">, участь у </w:t>
      </w:r>
      <w:proofErr w:type="spellStart"/>
      <w:r w:rsidR="00213BD2">
        <w:t>гуртках</w:t>
      </w:r>
      <w:proofErr w:type="spellEnd"/>
      <w:r w:rsidR="00213BD2">
        <w:t xml:space="preserve"> </w:t>
      </w:r>
      <w:proofErr w:type="spellStart"/>
      <w:r w:rsidR="00213BD2">
        <w:t>образотворчого</w:t>
      </w:r>
      <w:proofErr w:type="spellEnd"/>
      <w:r w:rsidR="00213BD2">
        <w:t xml:space="preserve"> </w:t>
      </w:r>
      <w:proofErr w:type="spellStart"/>
      <w:r w:rsidR="00213BD2">
        <w:t>мистецтва</w:t>
      </w:r>
      <w:proofErr w:type="spellEnd"/>
      <w:r w:rsidR="00213BD2">
        <w:t xml:space="preserve"> та </w:t>
      </w:r>
      <w:proofErr w:type="spellStart"/>
      <w:r w:rsidR="00213BD2">
        <w:t>інших</w:t>
      </w:r>
      <w:proofErr w:type="spellEnd"/>
      <w:r w:rsidR="00213BD2">
        <w:t>;</w:t>
      </w:r>
    </w:p>
    <w:p w:rsidR="00213BD2" w:rsidRDefault="00D21C3F" w:rsidP="00213BD2">
      <w:r w:rsidRPr="00E62B15">
        <w:rPr>
          <w:b/>
          <w:lang w:val="uk-UA"/>
        </w:rPr>
        <w:t>-</w:t>
      </w:r>
      <w:r w:rsidR="00213BD2" w:rsidRPr="00E62B15">
        <w:rPr>
          <w:b/>
        </w:rPr>
        <w:t xml:space="preserve"> </w:t>
      </w:r>
      <w:proofErr w:type="spellStart"/>
      <w:r w:rsidR="00213BD2" w:rsidRPr="00E62B15">
        <w:rPr>
          <w:b/>
        </w:rPr>
        <w:t>комунікативними</w:t>
      </w:r>
      <w:proofErr w:type="spellEnd"/>
      <w:r w:rsidR="00213BD2">
        <w:t xml:space="preserve"> — </w:t>
      </w:r>
      <w:proofErr w:type="spellStart"/>
      <w:r w:rsidR="00213BD2">
        <w:t>це</w:t>
      </w:r>
      <w:proofErr w:type="spellEnd"/>
      <w:r w:rsidR="00213BD2">
        <w:t xml:space="preserve"> </w:t>
      </w:r>
      <w:proofErr w:type="spellStart"/>
      <w:r w:rsidR="00213BD2">
        <w:t>учні</w:t>
      </w:r>
      <w:proofErr w:type="spellEnd"/>
      <w:r w:rsidR="00213BD2">
        <w:t xml:space="preserve">, </w:t>
      </w:r>
      <w:proofErr w:type="spellStart"/>
      <w:r w:rsidR="00213BD2">
        <w:t>які</w:t>
      </w:r>
      <w:proofErr w:type="spellEnd"/>
      <w:r w:rsidR="00213BD2">
        <w:t xml:space="preserve"> </w:t>
      </w:r>
      <w:proofErr w:type="spellStart"/>
      <w:r w:rsidR="00213BD2">
        <w:t>відрізняються</w:t>
      </w:r>
      <w:proofErr w:type="spellEnd"/>
      <w:r w:rsidR="00213BD2">
        <w:t xml:space="preserve"> </w:t>
      </w:r>
      <w:proofErr w:type="spellStart"/>
      <w:r w:rsidR="00213BD2">
        <w:t>організаторським</w:t>
      </w:r>
      <w:proofErr w:type="spellEnd"/>
      <w:r w:rsidR="00213BD2">
        <w:t xml:space="preserve"> </w:t>
      </w:r>
      <w:proofErr w:type="spellStart"/>
      <w:r w:rsidR="00213BD2">
        <w:t>хистом</w:t>
      </w:r>
      <w:proofErr w:type="spellEnd"/>
      <w:r w:rsidR="00213BD2">
        <w:t xml:space="preserve">, </w:t>
      </w:r>
      <w:proofErr w:type="spellStart"/>
      <w:r w:rsidR="00213BD2">
        <w:t>лідерством</w:t>
      </w:r>
      <w:proofErr w:type="spellEnd"/>
      <w:r w:rsidR="00213BD2">
        <w:t xml:space="preserve"> у </w:t>
      </w:r>
      <w:proofErr w:type="spellStart"/>
      <w:r w:rsidR="00213BD2">
        <w:t>колективі</w:t>
      </w:r>
      <w:proofErr w:type="spellEnd"/>
      <w:r w:rsidR="00213BD2">
        <w:t xml:space="preserve">, </w:t>
      </w:r>
      <w:proofErr w:type="spellStart"/>
      <w:r w:rsidR="00213BD2">
        <w:t>відвертістю</w:t>
      </w:r>
      <w:proofErr w:type="spellEnd"/>
      <w:r w:rsidR="00213BD2">
        <w:t xml:space="preserve"> перед людьми. </w:t>
      </w:r>
      <w:proofErr w:type="spellStart"/>
      <w:r w:rsidR="00213BD2">
        <w:t>їх</w:t>
      </w:r>
      <w:proofErr w:type="spellEnd"/>
      <w:r w:rsidR="00213BD2">
        <w:t xml:space="preserve"> </w:t>
      </w:r>
      <w:proofErr w:type="spellStart"/>
      <w:r w:rsidR="00213BD2">
        <w:t>профорієнтують</w:t>
      </w:r>
      <w:proofErr w:type="spellEnd"/>
      <w:r w:rsidR="00213BD2">
        <w:t xml:space="preserve"> на </w:t>
      </w:r>
      <w:proofErr w:type="spellStart"/>
      <w:r w:rsidR="00213BD2">
        <w:t>певну</w:t>
      </w:r>
      <w:proofErr w:type="spellEnd"/>
      <w:r w:rsidR="00213BD2">
        <w:t xml:space="preserve"> </w:t>
      </w:r>
      <w:proofErr w:type="spellStart"/>
      <w:r w:rsidR="00213BD2">
        <w:t>організаторську</w:t>
      </w:r>
      <w:proofErr w:type="spellEnd"/>
      <w:r w:rsidR="00213BD2">
        <w:t xml:space="preserve"> та </w:t>
      </w:r>
      <w:proofErr w:type="spellStart"/>
      <w:r w:rsidR="00213BD2">
        <w:t>молодіжну</w:t>
      </w:r>
      <w:proofErr w:type="spellEnd"/>
      <w:r w:rsidR="00213BD2">
        <w:t xml:space="preserve"> роботу;</w:t>
      </w:r>
    </w:p>
    <w:p w:rsidR="00213BD2" w:rsidRDefault="00D21C3F" w:rsidP="00213BD2">
      <w:r w:rsidRPr="00E62B15">
        <w:rPr>
          <w:b/>
          <w:lang w:val="uk-UA"/>
        </w:rPr>
        <w:t>-</w:t>
      </w:r>
      <w:r w:rsidR="00213BD2" w:rsidRPr="00E62B15">
        <w:rPr>
          <w:b/>
        </w:rPr>
        <w:t xml:space="preserve"> </w:t>
      </w:r>
      <w:proofErr w:type="spellStart"/>
      <w:r w:rsidR="00213BD2" w:rsidRPr="00E62B15">
        <w:rPr>
          <w:b/>
        </w:rPr>
        <w:t>спортивними</w:t>
      </w:r>
      <w:proofErr w:type="spellEnd"/>
      <w:r w:rsidR="00213BD2">
        <w:t xml:space="preserve"> — </w:t>
      </w:r>
      <w:proofErr w:type="spellStart"/>
      <w:r w:rsidR="00213BD2">
        <w:t>це</w:t>
      </w:r>
      <w:proofErr w:type="spellEnd"/>
      <w:r w:rsidR="00213BD2">
        <w:t xml:space="preserve"> </w:t>
      </w:r>
      <w:proofErr w:type="spellStart"/>
      <w:r w:rsidR="00213BD2">
        <w:t>учні</w:t>
      </w:r>
      <w:proofErr w:type="spellEnd"/>
      <w:r w:rsidR="00213BD2">
        <w:t xml:space="preserve">, </w:t>
      </w:r>
      <w:proofErr w:type="spellStart"/>
      <w:r w:rsidR="00213BD2">
        <w:t>які</w:t>
      </w:r>
      <w:proofErr w:type="spellEnd"/>
      <w:r w:rsidR="00213BD2">
        <w:t xml:space="preserve"> </w:t>
      </w:r>
      <w:proofErr w:type="spellStart"/>
      <w:r w:rsidR="00213BD2">
        <w:t>мають</w:t>
      </w:r>
      <w:proofErr w:type="spellEnd"/>
      <w:r w:rsidR="00213BD2">
        <w:t xml:space="preserve"> </w:t>
      </w:r>
      <w:proofErr w:type="spellStart"/>
      <w:r w:rsidR="00213BD2">
        <w:t>досягнення</w:t>
      </w:r>
      <w:proofErr w:type="spellEnd"/>
      <w:r w:rsidR="00213BD2">
        <w:t xml:space="preserve"> в </w:t>
      </w:r>
      <w:proofErr w:type="spellStart"/>
      <w:r w:rsidR="00213BD2">
        <w:t>певному</w:t>
      </w:r>
      <w:proofErr w:type="spellEnd"/>
      <w:r w:rsidR="00213BD2">
        <w:t xml:space="preserve"> </w:t>
      </w:r>
      <w:proofErr w:type="spellStart"/>
      <w:r w:rsidR="00213BD2">
        <w:t>виді</w:t>
      </w:r>
      <w:proofErr w:type="spellEnd"/>
      <w:r w:rsidR="00213BD2">
        <w:t xml:space="preserve"> спорту, </w:t>
      </w:r>
      <w:proofErr w:type="spellStart"/>
      <w:r w:rsidR="00213BD2">
        <w:t>віддають</w:t>
      </w:r>
      <w:proofErr w:type="spellEnd"/>
      <w:r w:rsidR="00213BD2">
        <w:t xml:space="preserve"> </w:t>
      </w:r>
      <w:proofErr w:type="spellStart"/>
      <w:r w:rsidR="00213BD2">
        <w:t>перевагу</w:t>
      </w:r>
      <w:proofErr w:type="spellEnd"/>
      <w:r w:rsidR="00213BD2">
        <w:t xml:space="preserve"> </w:t>
      </w:r>
      <w:proofErr w:type="spellStart"/>
      <w:r w:rsidR="00213BD2">
        <w:t>заняттям</w:t>
      </w:r>
      <w:proofErr w:type="spellEnd"/>
      <w:r w:rsidR="00213BD2">
        <w:t xml:space="preserve"> </w:t>
      </w:r>
      <w:proofErr w:type="spellStart"/>
      <w:r w:rsidR="00213BD2">
        <w:t>фізкультурою</w:t>
      </w:r>
      <w:proofErr w:type="spellEnd"/>
      <w:r w:rsidR="00213BD2">
        <w:t xml:space="preserve">, </w:t>
      </w:r>
      <w:proofErr w:type="spellStart"/>
      <w:r w:rsidR="00213BD2">
        <w:t>прагнуть</w:t>
      </w:r>
      <w:proofErr w:type="spellEnd"/>
      <w:r w:rsidR="00213BD2">
        <w:t xml:space="preserve"> </w:t>
      </w:r>
      <w:proofErr w:type="spellStart"/>
      <w:r w:rsidR="00213BD2">
        <w:t>здобути</w:t>
      </w:r>
      <w:proofErr w:type="spellEnd"/>
      <w:r w:rsidR="00213BD2">
        <w:t xml:space="preserve"> </w:t>
      </w:r>
      <w:proofErr w:type="spellStart"/>
      <w:r w:rsidR="00213BD2">
        <w:t>кваліфікацію</w:t>
      </w:r>
      <w:proofErr w:type="spellEnd"/>
      <w:r w:rsidR="00213BD2">
        <w:t xml:space="preserve"> тренера.</w:t>
      </w:r>
    </w:p>
    <w:p w:rsidR="00213BD2" w:rsidRDefault="00D21C3F" w:rsidP="00213BD2">
      <w:r>
        <w:rPr>
          <w:lang w:val="uk-UA"/>
        </w:rPr>
        <w:t xml:space="preserve">   </w:t>
      </w:r>
      <w:proofErr w:type="spellStart"/>
      <w:r w:rsidR="00213BD2">
        <w:t>Поряд</w:t>
      </w:r>
      <w:proofErr w:type="spellEnd"/>
      <w:r w:rsidR="00213BD2">
        <w:t xml:space="preserve"> </w:t>
      </w:r>
      <w:proofErr w:type="spellStart"/>
      <w:r w:rsidR="00213BD2">
        <w:t>із</w:t>
      </w:r>
      <w:proofErr w:type="spellEnd"/>
      <w:r w:rsidR="00213BD2">
        <w:t xml:space="preserve"> </w:t>
      </w:r>
      <w:proofErr w:type="spellStart"/>
      <w:r w:rsidR="00213BD2">
        <w:t>профорієнтаційною</w:t>
      </w:r>
      <w:proofErr w:type="spellEnd"/>
      <w:r w:rsidR="00213BD2">
        <w:t xml:space="preserve"> та </w:t>
      </w:r>
      <w:proofErr w:type="spellStart"/>
      <w:r w:rsidR="00213BD2">
        <w:t>навчально-виховною</w:t>
      </w:r>
      <w:proofErr w:type="spellEnd"/>
      <w:r w:rsidR="00213BD2">
        <w:t xml:space="preserve"> </w:t>
      </w:r>
      <w:proofErr w:type="spellStart"/>
      <w:r w:rsidR="00213BD2">
        <w:t>диференціаціями</w:t>
      </w:r>
      <w:proofErr w:type="spellEnd"/>
      <w:r w:rsidR="00213BD2">
        <w:t xml:space="preserve"> </w:t>
      </w:r>
      <w:proofErr w:type="spellStart"/>
      <w:r w:rsidR="00213BD2">
        <w:t>існують</w:t>
      </w:r>
      <w:proofErr w:type="spellEnd"/>
      <w:r w:rsidR="00213BD2">
        <w:t xml:space="preserve"> </w:t>
      </w:r>
      <w:proofErr w:type="spellStart"/>
      <w:r w:rsidR="00213BD2">
        <w:t>ще</w:t>
      </w:r>
      <w:proofErr w:type="spellEnd"/>
      <w:r w:rsidR="00213BD2">
        <w:t xml:space="preserve"> </w:t>
      </w:r>
      <w:proofErr w:type="spellStart"/>
      <w:r w:rsidR="00213BD2">
        <w:t>й</w:t>
      </w:r>
      <w:proofErr w:type="spellEnd"/>
      <w:r w:rsidR="00213BD2">
        <w:t xml:space="preserve"> </w:t>
      </w:r>
      <w:proofErr w:type="spellStart"/>
      <w:r w:rsidR="00213BD2">
        <w:t>інші</w:t>
      </w:r>
      <w:proofErr w:type="spellEnd"/>
      <w:r w:rsidR="00213BD2">
        <w:t xml:space="preserve"> </w:t>
      </w:r>
      <w:proofErr w:type="spellStart"/>
      <w:proofErr w:type="gramStart"/>
      <w:r w:rsidR="00213BD2">
        <w:t>п</w:t>
      </w:r>
      <w:proofErr w:type="gramEnd"/>
      <w:r w:rsidR="00213BD2">
        <w:t>ідходи</w:t>
      </w:r>
      <w:proofErr w:type="spellEnd"/>
      <w:r w:rsidR="00213BD2">
        <w:t xml:space="preserve"> до </w:t>
      </w:r>
      <w:proofErr w:type="spellStart"/>
      <w:r w:rsidR="00213BD2">
        <w:t>класифікації</w:t>
      </w:r>
      <w:proofErr w:type="spellEnd"/>
      <w:r w:rsidR="00213BD2">
        <w:t xml:space="preserve"> </w:t>
      </w:r>
      <w:proofErr w:type="spellStart"/>
      <w:r w:rsidR="00213BD2">
        <w:t>мікрогруп</w:t>
      </w:r>
      <w:proofErr w:type="spellEnd"/>
      <w:r w:rsidR="00213BD2">
        <w:t xml:space="preserve"> </w:t>
      </w:r>
      <w:proofErr w:type="spellStart"/>
      <w:r w:rsidR="00213BD2">
        <w:t>залежно</w:t>
      </w:r>
      <w:proofErr w:type="spellEnd"/>
      <w:r w:rsidR="00213BD2">
        <w:t xml:space="preserve"> </w:t>
      </w:r>
      <w:proofErr w:type="spellStart"/>
      <w:r w:rsidR="00213BD2">
        <w:t>від</w:t>
      </w:r>
      <w:proofErr w:type="spellEnd"/>
      <w:r w:rsidR="00213BD2">
        <w:t xml:space="preserve"> </w:t>
      </w:r>
      <w:proofErr w:type="spellStart"/>
      <w:r w:rsidR="00213BD2">
        <w:t>наукових</w:t>
      </w:r>
      <w:proofErr w:type="spellEnd"/>
      <w:r w:rsidR="00213BD2">
        <w:t xml:space="preserve"> </w:t>
      </w:r>
      <w:proofErr w:type="spellStart"/>
      <w:r w:rsidR="00213BD2">
        <w:t>чи</w:t>
      </w:r>
      <w:proofErr w:type="spellEnd"/>
      <w:r w:rsidR="00213BD2">
        <w:t xml:space="preserve"> </w:t>
      </w:r>
      <w:proofErr w:type="spellStart"/>
      <w:r w:rsidR="00213BD2">
        <w:t>практичних</w:t>
      </w:r>
      <w:proofErr w:type="spellEnd"/>
      <w:r w:rsidR="00213BD2">
        <w:t xml:space="preserve"> потреб у </w:t>
      </w:r>
      <w:proofErr w:type="spellStart"/>
      <w:r w:rsidR="00213BD2">
        <w:t>дослідженнях</w:t>
      </w:r>
      <w:proofErr w:type="spellEnd"/>
      <w:r w:rsidR="00213BD2">
        <w:t xml:space="preserve"> та </w:t>
      </w:r>
      <w:proofErr w:type="spellStart"/>
      <w:r w:rsidR="00213BD2">
        <w:t>аналізі</w:t>
      </w:r>
      <w:proofErr w:type="spellEnd"/>
      <w:r w:rsidR="00213BD2">
        <w:t xml:space="preserve"> </w:t>
      </w:r>
      <w:proofErr w:type="spellStart"/>
      <w:r w:rsidR="00213BD2">
        <w:t>явищ</w:t>
      </w:r>
      <w:proofErr w:type="spellEnd"/>
      <w:r w:rsidR="00213BD2">
        <w:t xml:space="preserve">: </w:t>
      </w:r>
      <w:proofErr w:type="spellStart"/>
      <w:r w:rsidR="00213BD2">
        <w:t>сімейні</w:t>
      </w:r>
      <w:proofErr w:type="spellEnd"/>
      <w:r w:rsidR="00213BD2">
        <w:t xml:space="preserve"> </w:t>
      </w:r>
      <w:proofErr w:type="spellStart"/>
      <w:r w:rsidR="00213BD2">
        <w:t>мікрогрупи</w:t>
      </w:r>
      <w:proofErr w:type="spellEnd"/>
      <w:r w:rsidR="00213BD2">
        <w:t xml:space="preserve"> (</w:t>
      </w:r>
      <w:proofErr w:type="spellStart"/>
      <w:r w:rsidR="00213BD2">
        <w:t>повні</w:t>
      </w:r>
      <w:proofErr w:type="spellEnd"/>
      <w:r w:rsidR="00213BD2">
        <w:t xml:space="preserve">, </w:t>
      </w:r>
      <w:proofErr w:type="spellStart"/>
      <w:r w:rsidR="00213BD2">
        <w:t>неповні</w:t>
      </w:r>
      <w:proofErr w:type="spellEnd"/>
      <w:r w:rsidR="00213BD2">
        <w:t xml:space="preserve">, </w:t>
      </w:r>
      <w:proofErr w:type="spellStart"/>
      <w:r w:rsidR="00213BD2">
        <w:t>з</w:t>
      </w:r>
      <w:proofErr w:type="spellEnd"/>
      <w:r w:rsidR="00213BD2">
        <w:t xml:space="preserve"> </w:t>
      </w:r>
      <w:proofErr w:type="spellStart"/>
      <w:r w:rsidR="00213BD2">
        <w:t>достатніми</w:t>
      </w:r>
      <w:proofErr w:type="spellEnd"/>
      <w:r w:rsidR="00213BD2">
        <w:t xml:space="preserve"> </w:t>
      </w:r>
      <w:proofErr w:type="spellStart"/>
      <w:r w:rsidR="00213BD2">
        <w:t>або</w:t>
      </w:r>
      <w:proofErr w:type="spellEnd"/>
      <w:r w:rsidR="00213BD2">
        <w:t xml:space="preserve"> </w:t>
      </w:r>
      <w:proofErr w:type="spellStart"/>
      <w:r w:rsidR="00213BD2">
        <w:t>недостатніми</w:t>
      </w:r>
      <w:proofErr w:type="spellEnd"/>
      <w:r w:rsidR="00213BD2">
        <w:t xml:space="preserve"> </w:t>
      </w:r>
      <w:proofErr w:type="spellStart"/>
      <w:r w:rsidR="00213BD2">
        <w:t>умовами</w:t>
      </w:r>
      <w:proofErr w:type="spellEnd"/>
      <w:r w:rsidR="00213BD2">
        <w:t xml:space="preserve"> для </w:t>
      </w:r>
      <w:proofErr w:type="spellStart"/>
      <w:r w:rsidR="00213BD2">
        <w:t>виховання</w:t>
      </w:r>
      <w:proofErr w:type="spellEnd"/>
      <w:r w:rsidR="00213BD2">
        <w:t xml:space="preserve">); </w:t>
      </w:r>
      <w:proofErr w:type="spellStart"/>
      <w:proofErr w:type="gramStart"/>
      <w:r w:rsidR="00213BD2">
        <w:t>м</w:t>
      </w:r>
      <w:proofErr w:type="gramEnd"/>
      <w:r w:rsidR="00213BD2">
        <w:t>ікрогрупи</w:t>
      </w:r>
      <w:proofErr w:type="spellEnd"/>
      <w:r w:rsidR="00213BD2">
        <w:t xml:space="preserve"> </w:t>
      </w:r>
      <w:proofErr w:type="spellStart"/>
      <w:r w:rsidR="00213BD2">
        <w:t>учнів</w:t>
      </w:r>
      <w:proofErr w:type="spellEnd"/>
      <w:r w:rsidR="00213BD2">
        <w:t xml:space="preserve"> за </w:t>
      </w:r>
      <w:proofErr w:type="spellStart"/>
      <w:r w:rsidR="00213BD2">
        <w:t>проведенням</w:t>
      </w:r>
      <w:proofErr w:type="spellEnd"/>
      <w:r w:rsidR="00213BD2">
        <w:t xml:space="preserve"> </w:t>
      </w:r>
      <w:proofErr w:type="spellStart"/>
      <w:r w:rsidR="00213BD2">
        <w:t>вільного</w:t>
      </w:r>
      <w:proofErr w:type="spellEnd"/>
      <w:r w:rsidR="00213BD2">
        <w:t xml:space="preserve"> часу; за </w:t>
      </w:r>
      <w:proofErr w:type="spellStart"/>
      <w:r w:rsidR="00213BD2">
        <w:t>ставленням</w:t>
      </w:r>
      <w:proofErr w:type="spellEnd"/>
      <w:r w:rsidR="00213BD2">
        <w:t xml:space="preserve"> до </w:t>
      </w:r>
      <w:proofErr w:type="spellStart"/>
      <w:r w:rsidR="00213BD2">
        <w:t>політичного</w:t>
      </w:r>
      <w:proofErr w:type="spellEnd"/>
      <w:r w:rsidR="00213BD2">
        <w:t xml:space="preserve"> </w:t>
      </w:r>
      <w:proofErr w:type="spellStart"/>
      <w:r w:rsidR="00213BD2">
        <w:t>життя</w:t>
      </w:r>
      <w:proofErr w:type="spellEnd"/>
      <w:r w:rsidR="00213BD2">
        <w:t>.</w:t>
      </w:r>
    </w:p>
    <w:p w:rsidR="00213BD2" w:rsidRDefault="00D21C3F" w:rsidP="00213BD2">
      <w:r>
        <w:rPr>
          <w:lang w:val="uk-UA"/>
        </w:rPr>
        <w:t xml:space="preserve">  </w:t>
      </w:r>
      <w:proofErr w:type="spellStart"/>
      <w:r w:rsidR="00213BD2">
        <w:t>Диференціація</w:t>
      </w:r>
      <w:proofErr w:type="spellEnd"/>
      <w:r w:rsidR="00213BD2">
        <w:t xml:space="preserve"> </w:t>
      </w:r>
      <w:proofErr w:type="spellStart"/>
      <w:r w:rsidR="00213BD2">
        <w:t>дає</w:t>
      </w:r>
      <w:proofErr w:type="spellEnd"/>
      <w:r w:rsidR="00213BD2">
        <w:t xml:space="preserve"> </w:t>
      </w:r>
      <w:proofErr w:type="spellStart"/>
      <w:r w:rsidR="00213BD2">
        <w:t>можливість</w:t>
      </w:r>
      <w:proofErr w:type="spellEnd"/>
      <w:r w:rsidR="00213BD2">
        <w:t xml:space="preserve"> </w:t>
      </w:r>
      <w:proofErr w:type="spellStart"/>
      <w:r w:rsidR="00213BD2">
        <w:t>установити</w:t>
      </w:r>
      <w:proofErr w:type="spellEnd"/>
      <w:r w:rsidR="00213BD2">
        <w:t xml:space="preserve"> </w:t>
      </w:r>
      <w:proofErr w:type="spellStart"/>
      <w:r w:rsidR="00213BD2">
        <w:t>реальний</w:t>
      </w:r>
      <w:proofErr w:type="spellEnd"/>
      <w:r w:rsidR="00213BD2">
        <w:t xml:space="preserve"> стан справ, </w:t>
      </w:r>
      <w:proofErr w:type="spellStart"/>
      <w:r w:rsidR="00213BD2">
        <w:t>прогнозувати</w:t>
      </w:r>
      <w:proofErr w:type="spellEnd"/>
      <w:r w:rsidR="00213BD2">
        <w:t xml:space="preserve"> </w:t>
      </w:r>
      <w:proofErr w:type="spellStart"/>
      <w:r w:rsidR="00213BD2">
        <w:t>виховну</w:t>
      </w:r>
      <w:proofErr w:type="spellEnd"/>
      <w:r w:rsidR="00213BD2">
        <w:t xml:space="preserve"> роботу, вона </w:t>
      </w:r>
      <w:proofErr w:type="spellStart"/>
      <w:proofErr w:type="gramStart"/>
      <w:r w:rsidR="00213BD2">
        <w:t>св</w:t>
      </w:r>
      <w:proofErr w:type="gramEnd"/>
      <w:r w:rsidR="00213BD2">
        <w:t>ідчить</w:t>
      </w:r>
      <w:proofErr w:type="spellEnd"/>
      <w:r w:rsidR="00213BD2">
        <w:t xml:space="preserve"> про </w:t>
      </w:r>
      <w:proofErr w:type="spellStart"/>
      <w:r w:rsidR="00213BD2">
        <w:t>високий</w:t>
      </w:r>
      <w:proofErr w:type="spellEnd"/>
      <w:r w:rsidR="00213BD2">
        <w:t xml:space="preserve"> </w:t>
      </w:r>
      <w:proofErr w:type="spellStart"/>
      <w:r w:rsidR="00213BD2">
        <w:t>рівень</w:t>
      </w:r>
      <w:proofErr w:type="spellEnd"/>
      <w:r w:rsidR="00213BD2">
        <w:t xml:space="preserve"> </w:t>
      </w:r>
      <w:proofErr w:type="spellStart"/>
      <w:r w:rsidR="00213BD2">
        <w:t>виховної</w:t>
      </w:r>
      <w:proofErr w:type="spellEnd"/>
      <w:r w:rsidR="00213BD2">
        <w:t xml:space="preserve"> </w:t>
      </w:r>
      <w:proofErr w:type="spellStart"/>
      <w:r w:rsidR="00213BD2">
        <w:t>роботи</w:t>
      </w:r>
      <w:proofErr w:type="spellEnd"/>
      <w:r w:rsidR="00213BD2">
        <w:t xml:space="preserve"> </w:t>
      </w:r>
      <w:proofErr w:type="spellStart"/>
      <w:r w:rsidR="00213BD2">
        <w:t>школи</w:t>
      </w:r>
      <w:proofErr w:type="spellEnd"/>
      <w:r w:rsidR="00213BD2">
        <w:t xml:space="preserve">, </w:t>
      </w:r>
      <w:proofErr w:type="spellStart"/>
      <w:r w:rsidR="00213BD2">
        <w:t>її</w:t>
      </w:r>
      <w:proofErr w:type="spellEnd"/>
      <w:r w:rsidR="00213BD2">
        <w:t xml:space="preserve"> </w:t>
      </w:r>
      <w:proofErr w:type="spellStart"/>
      <w:r w:rsidR="00213BD2">
        <w:t>адміністрації</w:t>
      </w:r>
      <w:proofErr w:type="spellEnd"/>
      <w:r w:rsidR="00213BD2">
        <w:t xml:space="preserve">. </w:t>
      </w:r>
      <w:proofErr w:type="spellStart"/>
      <w:r w:rsidR="00213BD2">
        <w:t>Це</w:t>
      </w:r>
      <w:proofErr w:type="spellEnd"/>
      <w:r w:rsidR="00213BD2">
        <w:t xml:space="preserve"> не </w:t>
      </w:r>
      <w:proofErr w:type="spellStart"/>
      <w:r w:rsidR="00213BD2">
        <w:t>лише</w:t>
      </w:r>
      <w:proofErr w:type="spellEnd"/>
      <w:r w:rsidR="00213BD2">
        <w:t xml:space="preserve"> теоретична проблема, а </w:t>
      </w:r>
      <w:proofErr w:type="spellStart"/>
      <w:r w:rsidR="00213BD2">
        <w:t>й</w:t>
      </w:r>
      <w:proofErr w:type="spellEnd"/>
      <w:r w:rsidR="00213BD2">
        <w:t xml:space="preserve"> практична робота, яка </w:t>
      </w:r>
      <w:proofErr w:type="spellStart"/>
      <w:r w:rsidR="00213BD2">
        <w:t>споконвіку</w:t>
      </w:r>
      <w:proofErr w:type="spellEnd"/>
      <w:r w:rsidR="00213BD2">
        <w:t xml:space="preserve"> </w:t>
      </w:r>
      <w:proofErr w:type="spellStart"/>
      <w:r w:rsidR="00213BD2">
        <w:t>проводилася</w:t>
      </w:r>
      <w:proofErr w:type="spellEnd"/>
      <w:r w:rsidR="00213BD2">
        <w:t xml:space="preserve"> в школах.</w:t>
      </w:r>
    </w:p>
    <w:p w:rsidR="00213BD2" w:rsidRDefault="00213BD2" w:rsidP="00213BD2">
      <w:r w:rsidRPr="00E62B15">
        <w:rPr>
          <w:b/>
        </w:rPr>
        <w:t xml:space="preserve">7. </w:t>
      </w:r>
      <w:proofErr w:type="spellStart"/>
      <w:r w:rsidRPr="00E62B15">
        <w:rPr>
          <w:b/>
        </w:rPr>
        <w:t>Індивідуальний</w:t>
      </w:r>
      <w:proofErr w:type="spellEnd"/>
      <w:r w:rsidRPr="00E62B15">
        <w:rPr>
          <w:b/>
        </w:rPr>
        <w:t xml:space="preserve"> </w:t>
      </w:r>
      <w:proofErr w:type="spellStart"/>
      <w:proofErr w:type="gramStart"/>
      <w:r w:rsidRPr="00E62B15">
        <w:rPr>
          <w:b/>
        </w:rPr>
        <w:t>п</w:t>
      </w:r>
      <w:proofErr w:type="gramEnd"/>
      <w:r w:rsidRPr="00E62B15">
        <w:rPr>
          <w:b/>
        </w:rPr>
        <w:t>ідхід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врахування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кожного </w:t>
      </w:r>
      <w:proofErr w:type="spellStart"/>
      <w:r>
        <w:t>учня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психолого-педагогічного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, </w:t>
      </w:r>
      <w:proofErr w:type="spellStart"/>
      <w:r>
        <w:t>прогнозування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певної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.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підходу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в себе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американської</w:t>
      </w:r>
      <w:proofErr w:type="spellEnd"/>
      <w:r>
        <w:t xml:space="preserve"> </w:t>
      </w:r>
      <w:proofErr w:type="spellStart"/>
      <w:r>
        <w:t>педагогіки</w:t>
      </w:r>
      <w:proofErr w:type="spellEnd"/>
      <w:r>
        <w:t xml:space="preserve"> ("</w:t>
      </w:r>
      <w:proofErr w:type="spellStart"/>
      <w:r>
        <w:t>педоцентризм</w:t>
      </w:r>
      <w:proofErr w:type="spellEnd"/>
      <w:r>
        <w:t xml:space="preserve">" Д. </w:t>
      </w:r>
      <w:proofErr w:type="spellStart"/>
      <w:r>
        <w:t>Дьюї</w:t>
      </w:r>
      <w:proofErr w:type="spellEnd"/>
      <w:r>
        <w:t xml:space="preserve">), </w:t>
      </w:r>
      <w:proofErr w:type="spellStart"/>
      <w:r>
        <w:t>європейської</w:t>
      </w:r>
      <w:proofErr w:type="spellEnd"/>
      <w:r>
        <w:t xml:space="preserve"> (система </w:t>
      </w:r>
      <w:proofErr w:type="spellStart"/>
      <w:r>
        <w:t>шкіл</w:t>
      </w:r>
      <w:proofErr w:type="spellEnd"/>
      <w:r>
        <w:t xml:space="preserve"> Ж. </w:t>
      </w:r>
      <w:proofErr w:type="spellStart"/>
      <w:r>
        <w:t>Піаже</w:t>
      </w:r>
      <w:proofErr w:type="spellEnd"/>
      <w:r>
        <w:t xml:space="preserve">), </w:t>
      </w:r>
      <w:proofErr w:type="spellStart"/>
      <w:r>
        <w:t>російської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вітчизняної</w:t>
      </w:r>
      <w:proofErr w:type="spellEnd"/>
      <w:r>
        <w:t xml:space="preserve"> </w:t>
      </w:r>
      <w:proofErr w:type="spellStart"/>
      <w:r>
        <w:t>педагогіки</w:t>
      </w:r>
      <w:proofErr w:type="spellEnd"/>
      <w:r>
        <w:t xml:space="preserve"> (С. Т. </w:t>
      </w:r>
      <w:proofErr w:type="spellStart"/>
      <w:r>
        <w:t>Шацький</w:t>
      </w:r>
      <w:proofErr w:type="spellEnd"/>
      <w:r>
        <w:t xml:space="preserve">, П. П. </w:t>
      </w:r>
      <w:proofErr w:type="spellStart"/>
      <w:r>
        <w:t>Блонський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.)</w:t>
      </w:r>
      <w:proofErr w:type="gramStart"/>
      <w: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н</w:t>
      </w:r>
      <w:proofErr w:type="gramEnd"/>
      <w:r>
        <w:t>дивідуалізація</w:t>
      </w:r>
      <w:proofErr w:type="spellEnd"/>
      <w:r>
        <w:t xml:space="preserve"> як система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таких </w:t>
      </w:r>
      <w:proofErr w:type="spellStart"/>
      <w:r>
        <w:t>циклів</w:t>
      </w:r>
      <w:proofErr w:type="spellEnd"/>
      <w:r>
        <w:t xml:space="preserve">: 1.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методик </w:t>
      </w:r>
      <w:proofErr w:type="spellStart"/>
      <w:r>
        <w:t>загальної</w:t>
      </w:r>
      <w:proofErr w:type="spellEnd"/>
      <w:r>
        <w:t xml:space="preserve">, </w:t>
      </w:r>
      <w:proofErr w:type="spellStart"/>
      <w:r>
        <w:t>вікової</w:t>
      </w:r>
      <w:proofErr w:type="spellEnd"/>
      <w:r>
        <w:t xml:space="preserve"> та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психології</w:t>
      </w:r>
      <w:proofErr w:type="spellEnd"/>
      <w:r>
        <w:t xml:space="preserve">, </w:t>
      </w:r>
      <w:proofErr w:type="spellStart"/>
      <w:r>
        <w:t>педагогіки</w:t>
      </w:r>
      <w:proofErr w:type="spellEnd"/>
      <w:r>
        <w:t xml:space="preserve">, </w:t>
      </w:r>
      <w:proofErr w:type="spellStart"/>
      <w:proofErr w:type="gramStart"/>
      <w:r>
        <w:t>соц</w:t>
      </w:r>
      <w:proofErr w:type="gramEnd"/>
      <w:r>
        <w:t>іології</w:t>
      </w:r>
      <w:proofErr w:type="spellEnd"/>
      <w:r>
        <w:t xml:space="preserve">,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педагогіки</w:t>
      </w:r>
      <w:proofErr w:type="spellEnd"/>
      <w:r>
        <w:t xml:space="preserve">. Для практичного </w:t>
      </w:r>
      <w:proofErr w:type="spellStart"/>
      <w:r>
        <w:t>вчителя</w:t>
      </w:r>
      <w:proofErr w:type="spellEnd"/>
      <w:r>
        <w:t xml:space="preserve">,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головне — </w:t>
      </w:r>
      <w:proofErr w:type="spellStart"/>
      <w:r>
        <w:t>вироблення</w:t>
      </w:r>
      <w:proofErr w:type="spellEnd"/>
      <w:r>
        <w:t xml:space="preserve"> в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спостережливості</w:t>
      </w:r>
      <w:proofErr w:type="spellEnd"/>
      <w:r>
        <w:t xml:space="preserve">, </w:t>
      </w:r>
      <w:proofErr w:type="spellStart"/>
      <w:r>
        <w:t>властивості</w:t>
      </w:r>
      <w:proofErr w:type="spellEnd"/>
      <w:r>
        <w:t xml:space="preserve"> "все </w:t>
      </w:r>
      <w:proofErr w:type="spellStart"/>
      <w:r>
        <w:t>помічати</w:t>
      </w:r>
      <w:proofErr w:type="spellEnd"/>
      <w:r>
        <w:t xml:space="preserve">", </w:t>
      </w:r>
      <w:proofErr w:type="spellStart"/>
      <w:r>
        <w:t>уміння</w:t>
      </w:r>
      <w:proofErr w:type="spellEnd"/>
      <w:r>
        <w:t xml:space="preserve"> </w:t>
      </w:r>
      <w:proofErr w:type="spellStart"/>
      <w:proofErr w:type="gramStart"/>
      <w:r>
        <w:t>вв</w:t>
      </w:r>
      <w:proofErr w:type="gramEnd"/>
      <w:r>
        <w:t>ійти</w:t>
      </w:r>
      <w:proofErr w:type="spellEnd"/>
      <w:r>
        <w:t xml:space="preserve"> в </w:t>
      </w:r>
      <w:proofErr w:type="spellStart"/>
      <w:r>
        <w:t>неказенні</w:t>
      </w:r>
      <w:proofErr w:type="spellEnd"/>
      <w:r>
        <w:t xml:space="preserve">, </w:t>
      </w:r>
      <w:proofErr w:type="spellStart"/>
      <w:r>
        <w:t>довірчі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>.</w:t>
      </w:r>
    </w:p>
    <w:p w:rsidR="00213BD2" w:rsidRDefault="00213BD2" w:rsidP="00213BD2">
      <w:r>
        <w:t xml:space="preserve">2. </w:t>
      </w:r>
      <w:proofErr w:type="spellStart"/>
      <w:r>
        <w:t>Прогнозування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ідбувається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пізнання</w:t>
      </w:r>
      <w:proofErr w:type="spellEnd"/>
      <w:r>
        <w:t xml:space="preserve">.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оптимістичний</w:t>
      </w:r>
      <w:proofErr w:type="spellEnd"/>
      <w:r>
        <w:t xml:space="preserve"> прогноз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виявляти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для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: </w:t>
      </w:r>
      <w:proofErr w:type="spellStart"/>
      <w:r>
        <w:t>розвинути</w:t>
      </w:r>
      <w:proofErr w:type="spellEnd"/>
      <w:r>
        <w:t xml:space="preserve"> </w:t>
      </w:r>
      <w:proofErr w:type="spellStart"/>
      <w:r>
        <w:t>позитивні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(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?), </w:t>
      </w:r>
      <w:proofErr w:type="spellStart"/>
      <w:r>
        <w:t>усунути</w:t>
      </w:r>
      <w:proofErr w:type="spellEnd"/>
      <w:r>
        <w:t xml:space="preserve"> </w:t>
      </w:r>
      <w:proofErr w:type="spellStart"/>
      <w:r>
        <w:t>недоліки</w:t>
      </w:r>
      <w:proofErr w:type="spellEnd"/>
      <w:r>
        <w:t xml:space="preserve"> (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?), </w:t>
      </w:r>
      <w:proofErr w:type="spellStart"/>
      <w:r>
        <w:t>якими</w:t>
      </w:r>
      <w:proofErr w:type="spellEnd"/>
      <w:r>
        <w:t xml:space="preserve"> методами </w:t>
      </w:r>
      <w:proofErr w:type="spellStart"/>
      <w:r>
        <w:t>діяти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</w:t>
      </w:r>
      <w:proofErr w:type="spellStart"/>
      <w:r>
        <w:t>диференційовано-групові</w:t>
      </w:r>
      <w:proofErr w:type="spellEnd"/>
      <w:r>
        <w:t xml:space="preserve"> та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.</w:t>
      </w:r>
    </w:p>
    <w:p w:rsidR="00213BD2" w:rsidRDefault="00213BD2" w:rsidP="00213BD2"/>
    <w:p w:rsidR="00CB1EFD" w:rsidRPr="00D21C3F" w:rsidRDefault="00213BD2" w:rsidP="00213BD2">
      <w:r>
        <w:t xml:space="preserve">3.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групових</w:t>
      </w:r>
      <w:proofErr w:type="spellEnd"/>
      <w:r>
        <w:t xml:space="preserve"> та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серцевина</w:t>
      </w:r>
      <w:proofErr w:type="spellEnd"/>
      <w:r>
        <w:t xml:space="preserve"> 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</w:t>
      </w:r>
      <w:proofErr w:type="spellStart"/>
      <w:r>
        <w:t>класному</w:t>
      </w:r>
      <w:proofErr w:type="spellEnd"/>
      <w:r>
        <w:t xml:space="preserve"> </w:t>
      </w:r>
      <w:proofErr w:type="spellStart"/>
      <w:r>
        <w:t>колективі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за </w:t>
      </w:r>
      <w:proofErr w:type="spellStart"/>
      <w:r>
        <w:t>трьома</w:t>
      </w:r>
      <w:proofErr w:type="spellEnd"/>
      <w:r>
        <w:t xml:space="preserve"> </w:t>
      </w:r>
      <w:proofErr w:type="spellStart"/>
      <w:r>
        <w:t>напрямами</w:t>
      </w:r>
      <w:proofErr w:type="spellEnd"/>
      <w:r>
        <w:t xml:space="preserve"> (</w:t>
      </w:r>
      <w:proofErr w:type="spellStart"/>
      <w:r>
        <w:t>індивідуальне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особистостей</w:t>
      </w:r>
      <w:proofErr w:type="spellEnd"/>
      <w:r>
        <w:t xml:space="preserve"> у </w:t>
      </w:r>
      <w:proofErr w:type="spellStart"/>
      <w:r>
        <w:t>колективі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таких умов, </w:t>
      </w:r>
      <w:proofErr w:type="spellStart"/>
      <w:r>
        <w:t>які</w:t>
      </w:r>
      <w:proofErr w:type="spellEnd"/>
      <w:r>
        <w:t xml:space="preserve"> б </w:t>
      </w:r>
      <w:proofErr w:type="spellStart"/>
      <w:r>
        <w:t>сприяли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ідвищенню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статусу, авторитету; </w:t>
      </w:r>
      <w:proofErr w:type="spellStart"/>
      <w:r>
        <w:t>індивідуальна</w:t>
      </w:r>
      <w:proofErr w:type="spellEnd"/>
      <w:r>
        <w:t xml:space="preserve"> </w:t>
      </w:r>
      <w:proofErr w:type="spellStart"/>
      <w:r>
        <w:t>виховна</w:t>
      </w:r>
      <w:proofErr w:type="spellEnd"/>
      <w:r>
        <w:t xml:space="preserve"> робота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за </w:t>
      </w:r>
      <w:proofErr w:type="spellStart"/>
      <w:r>
        <w:t>програмою</w:t>
      </w:r>
      <w:proofErr w:type="spellEnd"/>
      <w:r>
        <w:t xml:space="preserve">; </w:t>
      </w: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самовихованням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).</w:t>
      </w:r>
    </w:p>
    <w:p w:rsidR="004E653A" w:rsidRDefault="004E653A" w:rsidP="001154D5">
      <w:pPr>
        <w:rPr>
          <w:b/>
          <w:lang w:val="uk-UA"/>
        </w:rPr>
      </w:pPr>
    </w:p>
    <w:p w:rsidR="001154D5" w:rsidRPr="00E62B15" w:rsidRDefault="001154D5" w:rsidP="001154D5">
      <w:pPr>
        <w:rPr>
          <w:b/>
        </w:rPr>
      </w:pPr>
      <w:r w:rsidRPr="00E62B15">
        <w:rPr>
          <w:b/>
        </w:rPr>
        <w:lastRenderedPageBreak/>
        <w:t>2. Змі</w:t>
      </w:r>
      <w:proofErr w:type="gramStart"/>
      <w:r w:rsidRPr="00E62B15">
        <w:rPr>
          <w:b/>
        </w:rPr>
        <w:t>ст</w:t>
      </w:r>
      <w:proofErr w:type="gramEnd"/>
      <w:r w:rsidRPr="00E62B15">
        <w:rPr>
          <w:b/>
        </w:rPr>
        <w:t xml:space="preserve"> позаурочної та позашкільної виховної роботи</w:t>
      </w:r>
    </w:p>
    <w:p w:rsidR="001154D5" w:rsidRPr="001154D5" w:rsidRDefault="001154D5" w:rsidP="001154D5">
      <w:r w:rsidRPr="001154D5">
        <w:t xml:space="preserve"> </w:t>
      </w:r>
      <w:proofErr w:type="spellStart"/>
      <w:r w:rsidRPr="001154D5">
        <w:t>Форми</w:t>
      </w:r>
      <w:proofErr w:type="spellEnd"/>
      <w:r w:rsidRPr="001154D5">
        <w:t xml:space="preserve"> </w:t>
      </w:r>
      <w:proofErr w:type="spellStart"/>
      <w:r w:rsidRPr="001154D5">
        <w:t>позаурочної</w:t>
      </w:r>
      <w:proofErr w:type="spellEnd"/>
      <w:r w:rsidRPr="001154D5">
        <w:t xml:space="preserve"> </w:t>
      </w:r>
      <w:proofErr w:type="spellStart"/>
      <w:r w:rsidRPr="001154D5">
        <w:t>роботи</w:t>
      </w:r>
      <w:proofErr w:type="spellEnd"/>
      <w:r w:rsidRPr="001154D5">
        <w:t xml:space="preserve"> — це види об'єднань, способи організації учнів і педагогів для спільної діяльності </w:t>
      </w:r>
      <w:proofErr w:type="gramStart"/>
      <w:r w:rsidRPr="001154D5">
        <w:t>п</w:t>
      </w:r>
      <w:proofErr w:type="gramEnd"/>
      <w:r w:rsidRPr="001154D5">
        <w:t>ісля навчальних занять, а також конкретні просвітницько-пізнавальні й виховні акції, розраховані на масову чи диференційовану учнівську аудиторію.</w:t>
      </w:r>
      <w:r w:rsidRPr="001154D5">
        <w:cr/>
      </w:r>
      <w:proofErr w:type="spellStart"/>
      <w:r w:rsidRPr="001154D5">
        <w:t>Слід</w:t>
      </w:r>
      <w:proofErr w:type="spellEnd"/>
      <w:r w:rsidRPr="001154D5">
        <w:t xml:space="preserve"> </w:t>
      </w:r>
      <w:proofErr w:type="spellStart"/>
      <w:r w:rsidRPr="001154D5">
        <w:t>розрізняти</w:t>
      </w:r>
      <w:proofErr w:type="spellEnd"/>
      <w:r w:rsidRPr="001154D5">
        <w:t xml:space="preserve"> </w:t>
      </w:r>
      <w:proofErr w:type="spellStart"/>
      <w:r w:rsidRPr="001154D5">
        <w:t>позаурочну</w:t>
      </w:r>
      <w:proofErr w:type="spellEnd"/>
      <w:r w:rsidRPr="001154D5">
        <w:t xml:space="preserve"> (</w:t>
      </w:r>
      <w:proofErr w:type="spellStart"/>
      <w:r w:rsidRPr="001154D5">
        <w:t>позакласну</w:t>
      </w:r>
      <w:proofErr w:type="spellEnd"/>
      <w:r w:rsidRPr="001154D5">
        <w:t xml:space="preserve">) виховну роботу </w:t>
      </w:r>
      <w:proofErr w:type="gramStart"/>
      <w:r w:rsidRPr="001154D5">
        <w:t>в</w:t>
      </w:r>
      <w:proofErr w:type="gramEnd"/>
      <w:r w:rsidRPr="001154D5">
        <w:t xml:space="preserve"> </w:t>
      </w:r>
      <w:proofErr w:type="gramStart"/>
      <w:r w:rsidRPr="001154D5">
        <w:t>школ</w:t>
      </w:r>
      <w:proofErr w:type="gramEnd"/>
      <w:r w:rsidRPr="001154D5">
        <w:t xml:space="preserve">і і позашкільне виховання. Позаурочною називається </w:t>
      </w:r>
      <w:proofErr w:type="gramStart"/>
      <w:r w:rsidRPr="001154D5">
        <w:t>р</w:t>
      </w:r>
      <w:proofErr w:type="gramEnd"/>
      <w:r w:rsidRPr="001154D5">
        <w:t>ізноманітна освітня і виховна робота, спрямована на задоволення інтересів і запитів дітей, яку організовує в позаурочний час педагогічний колектив школи. Позашкільною роботою називають освітньо-виховну діяльність позашкільних закладі</w:t>
      </w:r>
      <w:proofErr w:type="gramStart"/>
      <w:r w:rsidRPr="001154D5">
        <w:t>в</w:t>
      </w:r>
      <w:proofErr w:type="gramEnd"/>
      <w:r w:rsidRPr="001154D5">
        <w:t xml:space="preserve"> для дітей та юнацтва. Завдання позаурочної та позашкільної виховної роботи: а) закріплення, збагачення і поглиблення знань, розширення загальноосвітнього </w:t>
      </w:r>
      <w:proofErr w:type="gramStart"/>
      <w:r w:rsidRPr="001154D5">
        <w:t>св</w:t>
      </w:r>
      <w:proofErr w:type="gramEnd"/>
      <w:r w:rsidRPr="001154D5">
        <w:t xml:space="preserve">ітогляду, формування наукового світогляду, вироблення умінь і навичок самоосвіти; б) формування інтересів до різних галузей науки, техніки, мистецтва, спорту, , виявлення і розвиток індивідуальних творчих здібностей і нахилів; в) організація дозвілля школярів, культурного відпочинку та розумних розваг; г) поширення виховного впливу на учнів у </w:t>
      </w:r>
      <w:proofErr w:type="gramStart"/>
      <w:r w:rsidRPr="001154D5">
        <w:t>р</w:t>
      </w:r>
      <w:proofErr w:type="gramEnd"/>
      <w:r w:rsidRPr="001154D5">
        <w:t>ізних напрямах виховання. Змі</w:t>
      </w:r>
      <w:proofErr w:type="gramStart"/>
      <w:r w:rsidRPr="001154D5">
        <w:t>ст</w:t>
      </w:r>
      <w:proofErr w:type="gramEnd"/>
      <w:r w:rsidRPr="001154D5">
        <w:t xml:space="preserve"> позаурочної та позашкільної роботи: розумове, естетичне, моральне, правове, екологічне, трудове, фізичне виховання; освітньо-пізнавальна діяльність; заняття з праці і техніки та профорієнтаційної роботи; заняття різними видами мистецтва; спортивно-масова робота; ігри та розваги; позакласне читання. Принципи організації позаурочної та позашкільної виховної роботи — це добровільна участь учнів, розвиток винахідливості і творчості, взаємодія </w:t>
      </w:r>
      <w:proofErr w:type="gramStart"/>
      <w:r w:rsidRPr="001154D5">
        <w:t>р</w:t>
      </w:r>
      <w:proofErr w:type="gramEnd"/>
      <w:r w:rsidRPr="001154D5">
        <w:t xml:space="preserve">ізних форм і видів. Позаурочні об'єднання повинні бути автономними і самобутніми, з наявною провідною ідеєю, добровільними, відкритими, мати самоврядування, комфортний мікроклімат, стиль взаємин дорослих і учнів "на рівних", бути динамічними за складом, співпрацювати з </w:t>
      </w:r>
      <w:proofErr w:type="gramStart"/>
      <w:r w:rsidRPr="001154D5">
        <w:t>р</w:t>
      </w:r>
      <w:proofErr w:type="gramEnd"/>
      <w:r w:rsidRPr="001154D5">
        <w:t>ізними позаурочними структурами.</w:t>
      </w:r>
    </w:p>
    <w:p w:rsidR="001154D5" w:rsidRPr="001154D5" w:rsidRDefault="001154D5" w:rsidP="001154D5">
      <w:r w:rsidRPr="001154D5">
        <w:t xml:space="preserve">Тематика </w:t>
      </w:r>
      <w:proofErr w:type="spellStart"/>
      <w:r w:rsidRPr="001154D5">
        <w:t>виховних</w:t>
      </w:r>
      <w:proofErr w:type="spellEnd"/>
      <w:r w:rsidRPr="001154D5">
        <w:t xml:space="preserve"> </w:t>
      </w:r>
      <w:proofErr w:type="spellStart"/>
      <w:r w:rsidRPr="001154D5">
        <w:t>заходів</w:t>
      </w:r>
      <w:proofErr w:type="spellEnd"/>
      <w:r w:rsidRPr="001154D5">
        <w:t xml:space="preserve">, </w:t>
      </w:r>
      <w:proofErr w:type="spellStart"/>
      <w:r w:rsidRPr="001154D5">
        <w:t>які</w:t>
      </w:r>
      <w:proofErr w:type="spellEnd"/>
      <w:r w:rsidRPr="001154D5">
        <w:t xml:space="preserve"> проводяться в школах, </w:t>
      </w:r>
      <w:proofErr w:type="gramStart"/>
      <w:r w:rsidRPr="001154D5">
        <w:t>св</w:t>
      </w:r>
      <w:proofErr w:type="gramEnd"/>
      <w:r w:rsidRPr="001154D5">
        <w:t xml:space="preserve">ідчить про те, що виховна робота оновлюється, повертається до своїх національних джерел. Так, наприклад, значного поширення набули такі форми, як: сократівські бесіди, шкільний референдум, відкритий мікрофон, публічні лекції, шкільний етичний театр, альтернативні виховні заходи (коли учням надається право вибрати будь-який з кількох запропонованих виховних заходів), "жива газета", "філософський </w:t>
      </w:r>
      <w:proofErr w:type="gramStart"/>
      <w:r w:rsidRPr="001154D5">
        <w:t>ст</w:t>
      </w:r>
      <w:proofErr w:type="gramEnd"/>
      <w:r w:rsidRPr="001154D5">
        <w:t xml:space="preserve">іл", діалог "Два погляди на один факт", рицарський турнір, свято </w:t>
      </w:r>
      <w:proofErr w:type="gramStart"/>
      <w:r w:rsidRPr="001154D5">
        <w:t>р</w:t>
      </w:r>
      <w:proofErr w:type="gramEnd"/>
      <w:r w:rsidRPr="001154D5">
        <w:t>ідної мови, День матері, цикл лекцій-розповідей "Повернуті імена", захист фантастичних проектів, операції "Турбота" та "Радість людям", турніри ерудитів, збори "Поговоримо про кожного", анкета "Портрет мого класу" та її аналіз, круглий стіл "Дорослі і ми", вечір авторської пісні "Візьму бандуру", виставка "Світ моїх захоплень", свято "Сила — грація" та інші.</w:t>
      </w:r>
    </w:p>
    <w:p w:rsidR="001154D5" w:rsidRPr="00E62B15" w:rsidRDefault="001154D5" w:rsidP="001154D5">
      <w:pPr>
        <w:rPr>
          <w:b/>
        </w:rPr>
      </w:pPr>
      <w:r w:rsidRPr="00E62B15">
        <w:rPr>
          <w:b/>
        </w:rPr>
        <w:t>3. Масові, групові та індивідуальні форми виховної роботи</w:t>
      </w:r>
    </w:p>
    <w:p w:rsidR="00D21C3F" w:rsidRDefault="00D21C3F" w:rsidP="001154D5">
      <w:pPr>
        <w:rPr>
          <w:lang w:val="uk-UA"/>
        </w:rPr>
      </w:pPr>
      <w:r>
        <w:rPr>
          <w:lang w:val="uk-UA"/>
        </w:rPr>
        <w:t xml:space="preserve">  </w:t>
      </w:r>
      <w:r w:rsidR="001154D5" w:rsidRPr="00D21C3F">
        <w:rPr>
          <w:lang w:val="uk-UA"/>
        </w:rPr>
        <w:t xml:space="preserve">У педагогічній літературі прийнята така класифікація форм організації виховання, в основу якої покладено кількість учнів, які беруть участь у виховному заході. Розрізняють масові, групові та індивідуальні форми. </w:t>
      </w:r>
      <w:r w:rsidR="001154D5" w:rsidRPr="001154D5">
        <w:t xml:space="preserve">До </w:t>
      </w:r>
      <w:proofErr w:type="spellStart"/>
      <w:r w:rsidR="001154D5" w:rsidRPr="001154D5">
        <w:t>масових</w:t>
      </w:r>
      <w:proofErr w:type="spellEnd"/>
      <w:r w:rsidR="001154D5" w:rsidRPr="001154D5">
        <w:t xml:space="preserve"> форм </w:t>
      </w:r>
      <w:proofErr w:type="spellStart"/>
      <w:r w:rsidR="001154D5" w:rsidRPr="001154D5">
        <w:t>виховної</w:t>
      </w:r>
      <w:proofErr w:type="spellEnd"/>
      <w:r w:rsidR="001154D5" w:rsidRPr="001154D5">
        <w:t xml:space="preserve"> роботи належать: тематичні вечори, вечори запитань і відповідей, конференції, тижні </w:t>
      </w:r>
      <w:proofErr w:type="gramStart"/>
      <w:r w:rsidR="001154D5" w:rsidRPr="001154D5">
        <w:t>р</w:t>
      </w:r>
      <w:proofErr w:type="gramEnd"/>
      <w:r w:rsidR="001154D5" w:rsidRPr="001154D5">
        <w:t xml:space="preserve">ізних предметів, зустрічі з видатними людьми, огляди, конкурси, олімпіади, туризм, фестивалі, виставки стінної преси тощо. Найпоширеніші форми масової виховної роботи — це читацькі </w:t>
      </w:r>
      <w:proofErr w:type="spellStart"/>
      <w:r w:rsidR="001154D5" w:rsidRPr="001154D5">
        <w:t>конференції</w:t>
      </w:r>
      <w:proofErr w:type="spellEnd"/>
      <w:r w:rsidR="001154D5" w:rsidRPr="001154D5">
        <w:t xml:space="preserve">, </w:t>
      </w:r>
      <w:proofErr w:type="spellStart"/>
      <w:r w:rsidR="001154D5" w:rsidRPr="001154D5">
        <w:t>вечори</w:t>
      </w:r>
      <w:proofErr w:type="spellEnd"/>
      <w:r w:rsidR="001154D5" w:rsidRPr="001154D5">
        <w:t xml:space="preserve">, </w:t>
      </w:r>
      <w:proofErr w:type="spellStart"/>
      <w:r w:rsidR="001154D5" w:rsidRPr="001154D5">
        <w:t>зустрічі</w:t>
      </w:r>
      <w:proofErr w:type="spellEnd"/>
      <w:r w:rsidR="001154D5" w:rsidRPr="001154D5">
        <w:t xml:space="preserve">, </w:t>
      </w:r>
      <w:proofErr w:type="spellStart"/>
      <w:r w:rsidR="001154D5" w:rsidRPr="001154D5">
        <w:t>кінофестивалі</w:t>
      </w:r>
      <w:proofErr w:type="spellEnd"/>
      <w:r w:rsidR="001154D5" w:rsidRPr="001154D5">
        <w:t>.</w:t>
      </w:r>
    </w:p>
    <w:p w:rsidR="001154D5" w:rsidRPr="001154D5" w:rsidRDefault="00D21C3F" w:rsidP="001154D5">
      <w:r>
        <w:rPr>
          <w:lang w:val="uk-UA"/>
        </w:rPr>
        <w:t xml:space="preserve">  </w:t>
      </w:r>
      <w:proofErr w:type="spellStart"/>
      <w:r w:rsidR="001154D5" w:rsidRPr="00E62B15">
        <w:rPr>
          <w:b/>
          <w:i/>
        </w:rPr>
        <w:t>Читацька</w:t>
      </w:r>
      <w:proofErr w:type="spellEnd"/>
      <w:r w:rsidR="001154D5" w:rsidRPr="00E62B15">
        <w:rPr>
          <w:b/>
          <w:i/>
        </w:rPr>
        <w:t xml:space="preserve"> </w:t>
      </w:r>
      <w:proofErr w:type="spellStart"/>
      <w:r w:rsidR="001154D5" w:rsidRPr="00E62B15">
        <w:rPr>
          <w:b/>
          <w:i/>
        </w:rPr>
        <w:t>конференція</w:t>
      </w:r>
      <w:proofErr w:type="spellEnd"/>
      <w:r w:rsidR="001154D5" w:rsidRPr="001154D5">
        <w:t xml:space="preserve"> — </w:t>
      </w:r>
      <w:proofErr w:type="spellStart"/>
      <w:r w:rsidR="001154D5" w:rsidRPr="001154D5">
        <w:t>важливий</w:t>
      </w:r>
      <w:proofErr w:type="spellEnd"/>
      <w:r w:rsidR="001154D5" w:rsidRPr="001154D5">
        <w:t xml:space="preserve"> засіб пропаганди художньої та науково-популярної літератури серед учнів. Конференція допомагає учням глибоко зрозуміти змі</w:t>
      </w:r>
      <w:proofErr w:type="gramStart"/>
      <w:r w:rsidR="001154D5" w:rsidRPr="001154D5">
        <w:t>ст</w:t>
      </w:r>
      <w:proofErr w:type="gramEnd"/>
      <w:r w:rsidR="001154D5" w:rsidRPr="001154D5">
        <w:t xml:space="preserve"> та образи твору, особливості мови та стилю, більше знати про особистість письменника, дати правильну естетичну оцінку подіям, описаним у творі. Структура проведення читацької конференції залежить від теми, класу; Це може бути бесіда в </w:t>
      </w:r>
      <w:r w:rsidR="001154D5" w:rsidRPr="001154D5">
        <w:rPr>
          <w:lang w:val="en-US"/>
        </w:rPr>
        <w:t>V</w:t>
      </w:r>
      <w:r w:rsidR="001154D5" w:rsidRPr="001154D5">
        <w:t xml:space="preserve"> — </w:t>
      </w:r>
      <w:r w:rsidR="001154D5" w:rsidRPr="001154D5">
        <w:rPr>
          <w:lang w:val="en-US"/>
        </w:rPr>
        <w:t>VII</w:t>
      </w:r>
      <w:r w:rsidR="001154D5" w:rsidRPr="001154D5">
        <w:t xml:space="preserve"> класах, доповіді учнів </w:t>
      </w:r>
      <w:r w:rsidR="001154D5" w:rsidRPr="001154D5">
        <w:rPr>
          <w:lang w:val="en-US"/>
        </w:rPr>
        <w:t>VIII</w:t>
      </w:r>
      <w:r w:rsidR="001154D5" w:rsidRPr="001154D5">
        <w:t xml:space="preserve"> — </w:t>
      </w:r>
      <w:r w:rsidR="001154D5" w:rsidRPr="001154D5">
        <w:rPr>
          <w:lang w:val="en-US"/>
        </w:rPr>
        <w:t>IX</w:t>
      </w:r>
      <w:r w:rsidR="001154D5" w:rsidRPr="001154D5">
        <w:t xml:space="preserve"> класі</w:t>
      </w:r>
      <w:proofErr w:type="gramStart"/>
      <w:r w:rsidR="001154D5" w:rsidRPr="001154D5">
        <w:t>в</w:t>
      </w:r>
      <w:proofErr w:type="gramEnd"/>
      <w:r w:rsidR="001154D5" w:rsidRPr="001154D5">
        <w:t>.</w:t>
      </w:r>
    </w:p>
    <w:p w:rsidR="001154D5" w:rsidRPr="001154D5" w:rsidRDefault="001154D5" w:rsidP="001154D5">
      <w:r w:rsidRPr="001154D5">
        <w:lastRenderedPageBreak/>
        <w:t xml:space="preserve"> </w:t>
      </w:r>
      <w:r w:rsidR="00D21C3F">
        <w:rPr>
          <w:lang w:val="uk-UA"/>
        </w:rPr>
        <w:t xml:space="preserve">  </w:t>
      </w:r>
      <w:proofErr w:type="spellStart"/>
      <w:r w:rsidRPr="00E62B15">
        <w:rPr>
          <w:b/>
          <w:i/>
        </w:rPr>
        <w:t>Тематичні</w:t>
      </w:r>
      <w:proofErr w:type="spellEnd"/>
      <w:r w:rsidRPr="00E62B15">
        <w:rPr>
          <w:b/>
          <w:i/>
        </w:rPr>
        <w:t xml:space="preserve"> </w:t>
      </w:r>
      <w:proofErr w:type="spellStart"/>
      <w:r w:rsidRPr="00E62B15">
        <w:rPr>
          <w:b/>
          <w:i/>
        </w:rPr>
        <w:t>вечори</w:t>
      </w:r>
      <w:proofErr w:type="spellEnd"/>
      <w:r w:rsidRPr="001154D5">
        <w:t xml:space="preserve"> — </w:t>
      </w:r>
      <w:proofErr w:type="spellStart"/>
      <w:r w:rsidRPr="001154D5">
        <w:t>присвячуються</w:t>
      </w:r>
      <w:proofErr w:type="spellEnd"/>
      <w:r w:rsidRPr="001154D5">
        <w:t xml:space="preserve"> суспільно-політичним подіям, державним святам, пам'ятним і знаменним датам у житті народів України. </w:t>
      </w:r>
      <w:proofErr w:type="gramStart"/>
      <w:r w:rsidRPr="001154D5">
        <w:t>Ц</w:t>
      </w:r>
      <w:proofErr w:type="gramEnd"/>
      <w:r w:rsidRPr="001154D5">
        <w:t>інність тематичного вечора полягає в тому, що в його підготовці та проведенні беруть участь самі учні, вони проявляють ініціативу, самостійність, ерудованість у доборі теми, запрошують гостей, оформляють приміщення, готують книжкові виставки, художню самодіяльність, підбирають кінофільми тощо.</w:t>
      </w:r>
    </w:p>
    <w:p w:rsidR="001154D5" w:rsidRPr="001154D5" w:rsidRDefault="00D21C3F" w:rsidP="001154D5">
      <w:r>
        <w:rPr>
          <w:lang w:val="uk-UA"/>
        </w:rPr>
        <w:t xml:space="preserve">  </w:t>
      </w:r>
      <w:proofErr w:type="spellStart"/>
      <w:r w:rsidR="001154D5" w:rsidRPr="00E62B15">
        <w:rPr>
          <w:b/>
          <w:i/>
        </w:rPr>
        <w:t>Вечори</w:t>
      </w:r>
      <w:proofErr w:type="spellEnd"/>
      <w:r w:rsidR="001154D5" w:rsidRPr="00E62B15">
        <w:rPr>
          <w:b/>
          <w:i/>
        </w:rPr>
        <w:t xml:space="preserve"> </w:t>
      </w:r>
      <w:proofErr w:type="spellStart"/>
      <w:r w:rsidR="001154D5" w:rsidRPr="00E62B15">
        <w:rPr>
          <w:b/>
          <w:i/>
        </w:rPr>
        <w:t>запитань</w:t>
      </w:r>
      <w:proofErr w:type="spellEnd"/>
      <w:r w:rsidR="001154D5" w:rsidRPr="00E62B15">
        <w:rPr>
          <w:b/>
          <w:i/>
        </w:rPr>
        <w:t xml:space="preserve"> </w:t>
      </w:r>
      <w:proofErr w:type="spellStart"/>
      <w:r w:rsidR="001154D5" w:rsidRPr="00E62B15">
        <w:rPr>
          <w:b/>
          <w:i/>
        </w:rPr>
        <w:t>і</w:t>
      </w:r>
      <w:proofErr w:type="spellEnd"/>
      <w:r w:rsidR="001154D5" w:rsidRPr="00E62B15">
        <w:rPr>
          <w:b/>
          <w:i/>
        </w:rPr>
        <w:t xml:space="preserve"> </w:t>
      </w:r>
      <w:proofErr w:type="spellStart"/>
      <w:r w:rsidR="001154D5" w:rsidRPr="00E62B15">
        <w:rPr>
          <w:b/>
          <w:i/>
        </w:rPr>
        <w:t>відповідей</w:t>
      </w:r>
      <w:proofErr w:type="spellEnd"/>
      <w:r w:rsidR="001154D5" w:rsidRPr="001154D5">
        <w:t xml:space="preserve"> — одна з ефективних форм організації виховання учнів, це цікавий і живий засіб роз'яснення учням </w:t>
      </w:r>
      <w:proofErr w:type="gramStart"/>
      <w:r w:rsidR="001154D5" w:rsidRPr="001154D5">
        <w:t>р</w:t>
      </w:r>
      <w:proofErr w:type="gramEnd"/>
      <w:r w:rsidR="001154D5" w:rsidRPr="001154D5">
        <w:t>ізноманітних питань внутрішнього і міжнародного життя України, виробництва, науки, техніки, культури, спорту, явищ природи.</w:t>
      </w:r>
    </w:p>
    <w:p w:rsidR="001154D5" w:rsidRPr="001154D5" w:rsidRDefault="00D21C3F" w:rsidP="001154D5">
      <w:r>
        <w:rPr>
          <w:lang w:val="uk-UA"/>
        </w:rPr>
        <w:t xml:space="preserve">  </w:t>
      </w:r>
      <w:proofErr w:type="spellStart"/>
      <w:r w:rsidR="001154D5" w:rsidRPr="00E62B15">
        <w:rPr>
          <w:b/>
          <w:i/>
        </w:rPr>
        <w:t>Сократівські</w:t>
      </w:r>
      <w:proofErr w:type="spellEnd"/>
      <w:r w:rsidR="001154D5" w:rsidRPr="00E62B15">
        <w:rPr>
          <w:b/>
          <w:i/>
        </w:rPr>
        <w:t xml:space="preserve"> </w:t>
      </w:r>
      <w:proofErr w:type="spellStart"/>
      <w:r w:rsidR="001154D5" w:rsidRPr="00E62B15">
        <w:rPr>
          <w:b/>
          <w:i/>
        </w:rPr>
        <w:t>бесіди</w:t>
      </w:r>
      <w:proofErr w:type="spellEnd"/>
      <w:r w:rsidR="001154D5" w:rsidRPr="001154D5">
        <w:t xml:space="preserve"> — </w:t>
      </w:r>
      <w:proofErr w:type="spellStart"/>
      <w:r w:rsidR="001154D5" w:rsidRPr="001154D5">
        <w:t>колективні</w:t>
      </w:r>
      <w:proofErr w:type="spellEnd"/>
      <w:r w:rsidR="001154D5" w:rsidRPr="001154D5">
        <w:t xml:space="preserve"> роздуми над життєво важливою </w:t>
      </w:r>
      <w:proofErr w:type="gramStart"/>
      <w:r w:rsidR="001154D5" w:rsidRPr="001154D5">
        <w:t>св</w:t>
      </w:r>
      <w:proofErr w:type="gramEnd"/>
      <w:r w:rsidR="001154D5" w:rsidRPr="001154D5">
        <w:t xml:space="preserve">ітоглядницькою проблемою. Сократ пропонував учням систему запитань, </w:t>
      </w:r>
      <w:proofErr w:type="gramStart"/>
      <w:r w:rsidR="001154D5" w:rsidRPr="001154D5">
        <w:t>посл</w:t>
      </w:r>
      <w:proofErr w:type="gramEnd"/>
      <w:r w:rsidR="001154D5" w:rsidRPr="001154D5">
        <w:t xml:space="preserve">ідовні відповіді на які приводили до істини. </w:t>
      </w:r>
      <w:proofErr w:type="gramStart"/>
      <w:r w:rsidR="001154D5" w:rsidRPr="001154D5">
        <w:t>Запитання для обговорення також можна взяти з бесід Сократа (Платон.</w:t>
      </w:r>
      <w:proofErr w:type="gramEnd"/>
      <w:r w:rsidR="001154D5" w:rsidRPr="001154D5">
        <w:t xml:space="preserve"> Твори. </w:t>
      </w:r>
      <w:proofErr w:type="gramStart"/>
      <w:r w:rsidR="001154D5" w:rsidRPr="001154D5">
        <w:t xml:space="preserve">Т. </w:t>
      </w:r>
      <w:r w:rsidR="001154D5" w:rsidRPr="001154D5">
        <w:rPr>
          <w:lang w:val="en-US"/>
        </w:rPr>
        <w:t>II</w:t>
      </w:r>
      <w:r w:rsidR="001154D5" w:rsidRPr="001154D5">
        <w:t>) та з сучасного життя.</w:t>
      </w:r>
      <w:proofErr w:type="gramEnd"/>
      <w:r w:rsidR="001154D5" w:rsidRPr="001154D5">
        <w:t xml:space="preserve"> Ось декілька з них:</w:t>
      </w:r>
    </w:p>
    <w:p w:rsidR="001154D5" w:rsidRPr="001154D5" w:rsidRDefault="001154D5" w:rsidP="001154D5">
      <w:r w:rsidRPr="001154D5">
        <w:t xml:space="preserve">— </w:t>
      </w:r>
      <w:proofErr w:type="spellStart"/>
      <w:r w:rsidRPr="001154D5">
        <w:t>Хто</w:t>
      </w:r>
      <w:proofErr w:type="spellEnd"/>
      <w:r w:rsidRPr="001154D5">
        <w:t xml:space="preserve"> </w:t>
      </w:r>
      <w:proofErr w:type="spellStart"/>
      <w:r w:rsidRPr="001154D5">
        <w:t>отримує</w:t>
      </w:r>
      <w:proofErr w:type="spellEnd"/>
      <w:r w:rsidRPr="001154D5">
        <w:t xml:space="preserve"> </w:t>
      </w:r>
      <w:proofErr w:type="spellStart"/>
      <w:r w:rsidRPr="001154D5">
        <w:t>більше</w:t>
      </w:r>
      <w:proofErr w:type="spellEnd"/>
      <w:r w:rsidRPr="001154D5">
        <w:t xml:space="preserve"> задоволення: той, кому роблять добро, чи той, хто його робить?</w:t>
      </w:r>
    </w:p>
    <w:p w:rsidR="001154D5" w:rsidRPr="001154D5" w:rsidRDefault="001154D5" w:rsidP="001154D5">
      <w:r w:rsidRPr="001154D5">
        <w:t xml:space="preserve">— </w:t>
      </w:r>
      <w:proofErr w:type="spellStart"/>
      <w:r w:rsidRPr="001154D5">
        <w:t>Що</w:t>
      </w:r>
      <w:proofErr w:type="spellEnd"/>
      <w:r w:rsidRPr="001154D5">
        <w:t xml:space="preserve"> </w:t>
      </w:r>
      <w:proofErr w:type="spellStart"/>
      <w:r w:rsidRPr="001154D5">
        <w:t>краще</w:t>
      </w:r>
      <w:proofErr w:type="spellEnd"/>
      <w:r w:rsidRPr="001154D5">
        <w:t xml:space="preserve">: </w:t>
      </w:r>
      <w:proofErr w:type="spellStart"/>
      <w:r w:rsidRPr="001154D5">
        <w:t>синиця</w:t>
      </w:r>
      <w:proofErr w:type="spellEnd"/>
      <w:r w:rsidRPr="001154D5">
        <w:t xml:space="preserve"> в руці чи журавель у небі?</w:t>
      </w:r>
    </w:p>
    <w:p w:rsidR="001154D5" w:rsidRPr="001154D5" w:rsidRDefault="001154D5" w:rsidP="001154D5">
      <w:r w:rsidRPr="001154D5">
        <w:t xml:space="preserve">— </w:t>
      </w:r>
      <w:proofErr w:type="spellStart"/>
      <w:r w:rsidRPr="001154D5">
        <w:t>Чи</w:t>
      </w:r>
      <w:proofErr w:type="spellEnd"/>
      <w:r w:rsidRPr="001154D5">
        <w:t xml:space="preserve"> </w:t>
      </w:r>
      <w:proofErr w:type="spellStart"/>
      <w:r w:rsidRPr="001154D5">
        <w:t>позбавляє</w:t>
      </w:r>
      <w:proofErr w:type="spellEnd"/>
      <w:r w:rsidRPr="001154D5">
        <w:t xml:space="preserve"> </w:t>
      </w:r>
      <w:proofErr w:type="spellStart"/>
      <w:r w:rsidRPr="001154D5">
        <w:t>дисципліна</w:t>
      </w:r>
      <w:proofErr w:type="spellEnd"/>
      <w:r w:rsidRPr="001154D5">
        <w:t xml:space="preserve"> свободи?</w:t>
      </w:r>
    </w:p>
    <w:p w:rsidR="001154D5" w:rsidRPr="001154D5" w:rsidRDefault="001154D5" w:rsidP="001154D5">
      <w:r w:rsidRPr="001154D5">
        <w:t xml:space="preserve">— </w:t>
      </w:r>
      <w:proofErr w:type="spellStart"/>
      <w:r w:rsidRPr="001154D5">
        <w:t>Чи</w:t>
      </w:r>
      <w:proofErr w:type="spellEnd"/>
      <w:r w:rsidRPr="001154D5">
        <w:t xml:space="preserve"> </w:t>
      </w:r>
      <w:proofErr w:type="gramStart"/>
      <w:r w:rsidRPr="001154D5">
        <w:t>добре</w:t>
      </w:r>
      <w:proofErr w:type="gramEnd"/>
      <w:r w:rsidRPr="001154D5">
        <w:t xml:space="preserve"> </w:t>
      </w:r>
      <w:proofErr w:type="spellStart"/>
      <w:r w:rsidRPr="001154D5">
        <w:t>живеться</w:t>
      </w:r>
      <w:proofErr w:type="spellEnd"/>
      <w:r w:rsidRPr="001154D5">
        <w:t xml:space="preserve"> тому, у кого є все, що він хоче?</w:t>
      </w:r>
    </w:p>
    <w:p w:rsidR="001154D5" w:rsidRPr="001154D5" w:rsidRDefault="001154D5" w:rsidP="001154D5">
      <w:r w:rsidRPr="001154D5">
        <w:t xml:space="preserve">— </w:t>
      </w:r>
      <w:proofErr w:type="spellStart"/>
      <w:r w:rsidRPr="001154D5">
        <w:t>їсти</w:t>
      </w:r>
      <w:proofErr w:type="spellEnd"/>
      <w:r w:rsidRPr="001154D5">
        <w:t xml:space="preserve">, </w:t>
      </w:r>
      <w:proofErr w:type="spellStart"/>
      <w:r w:rsidRPr="001154D5">
        <w:t>щоб</w:t>
      </w:r>
      <w:proofErr w:type="spellEnd"/>
      <w:r w:rsidRPr="001154D5">
        <w:t xml:space="preserve"> </w:t>
      </w:r>
      <w:proofErr w:type="spellStart"/>
      <w:r w:rsidRPr="001154D5">
        <w:t>жити</w:t>
      </w:r>
      <w:proofErr w:type="spellEnd"/>
      <w:r w:rsidRPr="001154D5">
        <w:t>, чи жити, щоб їсти?</w:t>
      </w:r>
    </w:p>
    <w:p w:rsidR="001154D5" w:rsidRPr="001154D5" w:rsidRDefault="001154D5" w:rsidP="001154D5">
      <w:r w:rsidRPr="001154D5">
        <w:t xml:space="preserve">— Ким бути </w:t>
      </w:r>
      <w:proofErr w:type="spellStart"/>
      <w:proofErr w:type="gramStart"/>
      <w:r w:rsidRPr="001154D5">
        <w:t>г</w:t>
      </w:r>
      <w:proofErr w:type="gramEnd"/>
      <w:r w:rsidRPr="001154D5">
        <w:t>ірше</w:t>
      </w:r>
      <w:proofErr w:type="spellEnd"/>
      <w:r w:rsidRPr="001154D5">
        <w:t xml:space="preserve">: тираном, чи тим, кого тиранять? На початку </w:t>
      </w:r>
      <w:proofErr w:type="spellStart"/>
      <w:r w:rsidRPr="001154D5">
        <w:t>сократівської</w:t>
      </w:r>
      <w:proofErr w:type="spellEnd"/>
      <w:r w:rsidRPr="001154D5">
        <w:t xml:space="preserve"> </w:t>
      </w:r>
      <w:proofErr w:type="spellStart"/>
      <w:r w:rsidRPr="001154D5">
        <w:t>бесіди</w:t>
      </w:r>
      <w:proofErr w:type="spellEnd"/>
      <w:r w:rsidRPr="001154D5">
        <w:t xml:space="preserve"> проводиться </w:t>
      </w:r>
      <w:proofErr w:type="spellStart"/>
      <w:r w:rsidRPr="001154D5">
        <w:t>розминка</w:t>
      </w:r>
      <w:proofErr w:type="gramStart"/>
      <w:r w:rsidRPr="001154D5">
        <w:t>,у</w:t>
      </w:r>
      <w:proofErr w:type="gramEnd"/>
      <w:r w:rsidRPr="001154D5">
        <w:t>чням</w:t>
      </w:r>
      <w:proofErr w:type="spellEnd"/>
      <w:r w:rsidRPr="001154D5">
        <w:t xml:space="preserve"> </w:t>
      </w:r>
      <w:proofErr w:type="spellStart"/>
      <w:r w:rsidRPr="001154D5">
        <w:t>пропонуються</w:t>
      </w:r>
      <w:proofErr w:type="spellEnd"/>
      <w:r w:rsidRPr="001154D5">
        <w:t xml:space="preserve"> </w:t>
      </w:r>
      <w:proofErr w:type="spellStart"/>
      <w:r w:rsidRPr="001154D5">
        <w:t>жартівливі</w:t>
      </w:r>
      <w:proofErr w:type="spellEnd"/>
      <w:r w:rsidRPr="001154D5">
        <w:t xml:space="preserve"> </w:t>
      </w:r>
      <w:proofErr w:type="spellStart"/>
      <w:r w:rsidRPr="001154D5">
        <w:t>вправи</w:t>
      </w:r>
      <w:proofErr w:type="spellEnd"/>
      <w:r w:rsidRPr="001154D5">
        <w:t xml:space="preserve">, цим самим задається хороший настрій. Коли емоційна напруга досягає найвищого </w:t>
      </w:r>
      <w:proofErr w:type="gramStart"/>
      <w:r w:rsidRPr="001154D5">
        <w:t>р</w:t>
      </w:r>
      <w:proofErr w:type="gramEnd"/>
      <w:r w:rsidRPr="001154D5">
        <w:t>івня, бесіду слід завершити, щоб учні не перевтомилися. Найкращий варіант фіналу — письмові твори про свою думку з обговорюваної проблеми. Учитель аналізує ці роботи і повідомляє дітям свою думку. Сократівські бесіди не потрібно проводити часто, зате постійно і регулярно, що виробить в</w:t>
      </w:r>
      <w:proofErr w:type="gramStart"/>
      <w:r w:rsidRPr="001154D5">
        <w:t xml:space="preserve"> .</w:t>
      </w:r>
      <w:proofErr w:type="gramEnd"/>
      <w:r w:rsidRPr="001154D5">
        <w:t xml:space="preserve"> учнів звичку до аналізу життєво важливих проблем. При проведенні сократівських бесід бажано використовувати музичний фон, репродукції картин, фрагменти з творів художньої літератури. Бесіди будуть результативними в </w:t>
      </w:r>
      <w:r w:rsidRPr="001154D5">
        <w:rPr>
          <w:lang w:val="en-US"/>
        </w:rPr>
        <w:t>VIII</w:t>
      </w:r>
      <w:r w:rsidRPr="001154D5">
        <w:t xml:space="preserve"> — </w:t>
      </w:r>
      <w:r w:rsidRPr="001154D5">
        <w:rPr>
          <w:lang w:val="en-US"/>
        </w:rPr>
        <w:t>XI</w:t>
      </w:r>
      <w:r w:rsidRPr="001154D5">
        <w:t xml:space="preserve"> класах, якщо діти розвинені, а класний керівник має деяку філософську </w:t>
      </w:r>
      <w:proofErr w:type="gramStart"/>
      <w:r w:rsidRPr="001154D5">
        <w:t>п</w:t>
      </w:r>
      <w:proofErr w:type="gramEnd"/>
      <w:r w:rsidRPr="001154D5">
        <w:t>ідготовку.</w:t>
      </w:r>
    </w:p>
    <w:p w:rsidR="001154D5" w:rsidRPr="001154D5" w:rsidRDefault="00D21C3F" w:rsidP="001154D5">
      <w:r>
        <w:rPr>
          <w:lang w:val="uk-UA"/>
        </w:rPr>
        <w:t xml:space="preserve">  </w:t>
      </w:r>
      <w:proofErr w:type="spellStart"/>
      <w:r w:rsidR="001154D5" w:rsidRPr="00E62B15">
        <w:rPr>
          <w:b/>
          <w:i/>
        </w:rPr>
        <w:t>Відкритий</w:t>
      </w:r>
      <w:proofErr w:type="spellEnd"/>
      <w:r w:rsidR="001154D5" w:rsidRPr="00E62B15">
        <w:rPr>
          <w:b/>
          <w:i/>
        </w:rPr>
        <w:t xml:space="preserve"> </w:t>
      </w:r>
      <w:proofErr w:type="spellStart"/>
      <w:r w:rsidR="001154D5" w:rsidRPr="00E62B15">
        <w:rPr>
          <w:b/>
          <w:i/>
        </w:rPr>
        <w:t>мікрофон</w:t>
      </w:r>
      <w:proofErr w:type="spellEnd"/>
      <w:r w:rsidR="001154D5" w:rsidRPr="001154D5">
        <w:t xml:space="preserve"> — </w:t>
      </w:r>
      <w:proofErr w:type="spellStart"/>
      <w:r w:rsidR="001154D5" w:rsidRPr="001154D5">
        <w:t>це</w:t>
      </w:r>
      <w:proofErr w:type="spellEnd"/>
      <w:r w:rsidR="001154D5" w:rsidRPr="001154D5">
        <w:t xml:space="preserve"> форма публіцистичної діяльності учні</w:t>
      </w:r>
      <w:proofErr w:type="gramStart"/>
      <w:r w:rsidR="001154D5" w:rsidRPr="001154D5">
        <w:t>в</w:t>
      </w:r>
      <w:proofErr w:type="gramEnd"/>
      <w:r w:rsidR="001154D5" w:rsidRPr="001154D5">
        <w:t xml:space="preserve"> у школі. Звичайно учні критикують негативні сторони життя школи, розмірковують над життєво важливими проблемами. Вчитель повинен допомогти учням добре </w:t>
      </w:r>
      <w:proofErr w:type="gramStart"/>
      <w:r w:rsidR="001154D5" w:rsidRPr="001154D5">
        <w:t>п</w:t>
      </w:r>
      <w:proofErr w:type="gramEnd"/>
      <w:r w:rsidR="001154D5" w:rsidRPr="001154D5">
        <w:t xml:space="preserve">ідготуватися, взяти участь у відкритому мікрофоні. Теми виступів можуть бути сформульовані таким чином: "Що я хочу сказати...", "Чому в мене болить душа", "Увага, проблема", "Прошу слова". Виступи можуть бути побудовані за схемою: "Теза — аргумент — ілюстрація". Для організації відкритого мікрофона створюється робоча група, яка бере на себе організаційну, технічну та естетичну </w:t>
      </w:r>
      <w:proofErr w:type="gramStart"/>
      <w:r w:rsidR="001154D5" w:rsidRPr="001154D5">
        <w:t>п</w:t>
      </w:r>
      <w:proofErr w:type="gramEnd"/>
      <w:r w:rsidR="001154D5" w:rsidRPr="001154D5">
        <w:t>ідготовки, встановлює кількість ораторів, забезпечує тишу під час виступів.</w:t>
      </w:r>
    </w:p>
    <w:p w:rsidR="001154D5" w:rsidRPr="001154D5" w:rsidRDefault="001154D5" w:rsidP="001154D5">
      <w:proofErr w:type="spellStart"/>
      <w:r w:rsidRPr="00E62B15">
        <w:rPr>
          <w:b/>
          <w:i/>
        </w:rPr>
        <w:t>Публічні</w:t>
      </w:r>
      <w:proofErr w:type="spellEnd"/>
      <w:r w:rsidRPr="00E62B15">
        <w:rPr>
          <w:b/>
          <w:i/>
        </w:rPr>
        <w:t xml:space="preserve"> </w:t>
      </w:r>
      <w:proofErr w:type="spellStart"/>
      <w:r w:rsidRPr="00E62B15">
        <w:rPr>
          <w:b/>
          <w:i/>
        </w:rPr>
        <w:t>лекції</w:t>
      </w:r>
      <w:proofErr w:type="spellEnd"/>
      <w:proofErr w:type="gramStart"/>
      <w:r w:rsidRPr="001154D5">
        <w:t>—</w:t>
      </w:r>
      <w:proofErr w:type="spellStart"/>
      <w:r w:rsidRPr="001154D5">
        <w:t>ц</w:t>
      </w:r>
      <w:proofErr w:type="gramEnd"/>
      <w:r w:rsidRPr="001154D5">
        <w:t>е</w:t>
      </w:r>
      <w:proofErr w:type="spellEnd"/>
      <w:r w:rsidRPr="001154D5">
        <w:t xml:space="preserve"> </w:t>
      </w:r>
      <w:proofErr w:type="spellStart"/>
      <w:r w:rsidRPr="001154D5">
        <w:t>лекції</w:t>
      </w:r>
      <w:proofErr w:type="spellEnd"/>
      <w:r w:rsidRPr="001154D5">
        <w:t xml:space="preserve"> для школярів, на яких присутні вчителі, іноді батьки. Вони тривають 15—20 хв. і проводиться </w:t>
      </w:r>
      <w:proofErr w:type="gramStart"/>
      <w:r w:rsidRPr="001154D5">
        <w:t>п</w:t>
      </w:r>
      <w:proofErr w:type="gramEnd"/>
      <w:r w:rsidRPr="001154D5">
        <w:t xml:space="preserve">ід час великої перерви. Щоб зацікавити слухачів, лекція </w:t>
      </w:r>
      <w:proofErr w:type="gramStart"/>
      <w:r w:rsidRPr="001154D5">
        <w:t>повинна</w:t>
      </w:r>
      <w:proofErr w:type="gramEnd"/>
      <w:r w:rsidRPr="001154D5">
        <w:t xml:space="preserve"> бути інформаційно-насиченою, з яскравими прикладами, впливати на настрій слухачів, мати продумане оформлення. Тематика лекцій може бути найрізноманітнішою: "Людина і природа", "Людина і краса", "Людина і гроші", "Людина і одяг", "Людина і мода", "Людина і мистецтво", "Життя і смерть" та інші. Публічна лекція — це завжди узагальнена інформація наукового, філософського </w:t>
      </w:r>
      <w:r w:rsidRPr="001154D5">
        <w:lastRenderedPageBreak/>
        <w:t>плану, вона розвиває мислення учні</w:t>
      </w:r>
      <w:proofErr w:type="gramStart"/>
      <w:r w:rsidRPr="001154D5">
        <w:t>в</w:t>
      </w:r>
      <w:proofErr w:type="gramEnd"/>
      <w:r w:rsidRPr="001154D5">
        <w:t>, учить замислюватися над проблемами життя, філософськи їх обмірковувати. Корисно періодично вносити елементи новизни в змі</w:t>
      </w:r>
      <w:proofErr w:type="gramStart"/>
      <w:r w:rsidRPr="001154D5">
        <w:t>ст</w:t>
      </w:r>
      <w:proofErr w:type="gramEnd"/>
      <w:r w:rsidRPr="001154D5">
        <w:t>, методику проведення й оформлення лекцій.</w:t>
      </w:r>
    </w:p>
    <w:p w:rsidR="001154D5" w:rsidRPr="001154D5" w:rsidRDefault="001154D5" w:rsidP="001154D5">
      <w:proofErr w:type="spellStart"/>
      <w:r w:rsidRPr="00E62B15">
        <w:rPr>
          <w:b/>
          <w:i/>
        </w:rPr>
        <w:t>Групові</w:t>
      </w:r>
      <w:proofErr w:type="spellEnd"/>
      <w:r w:rsidRPr="00E62B15">
        <w:rPr>
          <w:b/>
          <w:i/>
        </w:rPr>
        <w:t xml:space="preserve"> </w:t>
      </w:r>
      <w:proofErr w:type="spellStart"/>
      <w:r w:rsidRPr="00E62B15">
        <w:rPr>
          <w:b/>
          <w:i/>
        </w:rPr>
        <w:t>форми</w:t>
      </w:r>
      <w:proofErr w:type="spellEnd"/>
      <w:r w:rsidRPr="00E62B15">
        <w:rPr>
          <w:b/>
          <w:i/>
        </w:rPr>
        <w:t xml:space="preserve"> </w:t>
      </w:r>
      <w:proofErr w:type="spellStart"/>
      <w:r w:rsidRPr="00E62B15">
        <w:rPr>
          <w:b/>
          <w:i/>
        </w:rPr>
        <w:t>роботи</w:t>
      </w:r>
      <w:proofErr w:type="spellEnd"/>
      <w:r w:rsidRPr="001154D5">
        <w:t xml:space="preserve"> — це гуртки, екскурсії, походи, класні виховні години тощо. Найвідомішими, випробуваними, дієвими і популярними формами позаурочної виховної роботи є гуртки та клуби. Вони використовуються для </w:t>
      </w:r>
      <w:proofErr w:type="gramStart"/>
      <w:r w:rsidRPr="001154D5">
        <w:t>р</w:t>
      </w:r>
      <w:proofErr w:type="gramEnd"/>
      <w:r w:rsidRPr="001154D5">
        <w:t>ізнобічної освіти і виховання учнів із метою розвитку художніх, науково-технічних, організаторських здібностей, умінь, навичок. Істотною рисою гуртків є порівняно невеликий кількісний склад учнів, груповий характер діяльності, наявність спільних інтересів і спільної мети. Найпоширенішими видами гуртків</w:t>
      </w:r>
      <w:proofErr w:type="gramStart"/>
      <w:r w:rsidRPr="001154D5">
        <w:t xml:space="preserve"> є:</w:t>
      </w:r>
      <w:proofErr w:type="gramEnd"/>
    </w:p>
    <w:p w:rsidR="001154D5" w:rsidRPr="001154D5" w:rsidRDefault="001154D5" w:rsidP="001154D5">
      <w:r w:rsidRPr="001154D5">
        <w:t>1. Предметні гуртки, в яких учні поглиблюють знання з предметів гумані</w:t>
      </w:r>
      <w:proofErr w:type="gramStart"/>
      <w:r w:rsidRPr="001154D5">
        <w:t>тарного</w:t>
      </w:r>
      <w:proofErr w:type="gramEnd"/>
      <w:r w:rsidRPr="001154D5">
        <w:t xml:space="preserve"> та природно-математичного циклів. Виховна мета гурткових занять досягається пошуково-дослідницькою діяльністю учнів, поглибленим ознайомленням їх з певною проблемою.</w:t>
      </w:r>
    </w:p>
    <w:p w:rsidR="001154D5" w:rsidRPr="001154D5" w:rsidRDefault="001154D5" w:rsidP="001154D5">
      <w:r w:rsidRPr="001154D5">
        <w:t>2. Гуртки технічної творчості, творчі бригади раціоналізаторів, учнівське конструкторське бюро, в яких учні розширюють і поглиблюють свої технічні знання, виробляють та розвивають уміння та навички експериментування, моделювання, конструювання.</w:t>
      </w:r>
    </w:p>
    <w:p w:rsidR="001154D5" w:rsidRPr="001154D5" w:rsidRDefault="001154D5" w:rsidP="001154D5">
      <w:r w:rsidRPr="001154D5">
        <w:t>3. Колективи художньої самодіяльності та гуртки художньої творчості, де учні займаються авторською виконавською діяльністю, відродженням традицій народно-побутового мистецтва, залучаються до художньої творчості, займаються творчим самовдосконаленням (драматичні, хореографічні, вокальні, хорові, музичні, вокальн</w:t>
      </w:r>
      <w:proofErr w:type="gramStart"/>
      <w:r w:rsidRPr="001154D5">
        <w:t>о-</w:t>
      </w:r>
      <w:proofErr w:type="gramEnd"/>
      <w:r w:rsidRPr="001154D5">
        <w:t xml:space="preserve">інструментальні, духової музики, фольклорні, фотомайстерні, кіностудії та ін.). У школі дуже важливо надавати увагу репертуару художньої самодіяльності, використовувати місцевий матеріал із життя колективу класу і </w:t>
      </w:r>
      <w:proofErr w:type="gramStart"/>
      <w:r w:rsidRPr="001154D5">
        <w:t>школи в</w:t>
      </w:r>
      <w:proofErr w:type="gramEnd"/>
      <w:r w:rsidRPr="001154D5">
        <w:t xml:space="preserve"> частівках, інсценівках, віршах. Самодіяльне мистецтво — це засіб змістовного проведення вільного часу, але </w:t>
      </w:r>
      <w:proofErr w:type="gramStart"/>
      <w:r w:rsidRPr="001154D5">
        <w:t>це не</w:t>
      </w:r>
      <w:proofErr w:type="gramEnd"/>
      <w:r w:rsidRPr="001154D5">
        <w:t xml:space="preserve"> єдина його функція. Художня самодіяльність також розвиває в учнів художні смаки, збагачує їх духовно і проникає у навчальний процес, сприяє його активізації, спонукає учнів до продуктивної діяльності.</w:t>
      </w:r>
    </w:p>
    <w:p w:rsidR="001154D5" w:rsidRPr="001154D5" w:rsidRDefault="001154D5" w:rsidP="001154D5">
      <w:r w:rsidRPr="001154D5">
        <w:t xml:space="preserve">4. Гуртки прикладних навичок і вмінь — ремісничі, "Умілі руки", народних промислів, крою та шиття, художнього в'язання, вишивки, </w:t>
      </w:r>
      <w:proofErr w:type="gramStart"/>
      <w:r w:rsidRPr="001154D5">
        <w:t>р</w:t>
      </w:r>
      <w:proofErr w:type="gramEnd"/>
      <w:r w:rsidRPr="001154D5">
        <w:t>ізблення, розпису та ін. У них можна набути навичок роботи з природним матеріалом, облаштування власного побуту, ведення домашнього господарства.</w:t>
      </w:r>
    </w:p>
    <w:p w:rsidR="00D21C3F" w:rsidRDefault="001154D5" w:rsidP="001154D5">
      <w:pPr>
        <w:rPr>
          <w:lang w:val="uk-UA"/>
        </w:rPr>
      </w:pPr>
      <w:proofErr w:type="spellStart"/>
      <w:r w:rsidRPr="001154D5">
        <w:t>Науково</w:t>
      </w:r>
      <w:proofErr w:type="spellEnd"/>
      <w:r w:rsidRPr="001154D5">
        <w:t xml:space="preserve"> </w:t>
      </w:r>
      <w:proofErr w:type="spellStart"/>
      <w:r w:rsidRPr="001154D5">
        <w:t>обґрунтована</w:t>
      </w:r>
      <w:proofErr w:type="spellEnd"/>
      <w:r w:rsidRPr="001154D5">
        <w:t xml:space="preserve"> </w:t>
      </w:r>
      <w:proofErr w:type="spellStart"/>
      <w:r w:rsidRPr="001154D5">
        <w:t>гурткова</w:t>
      </w:r>
      <w:proofErr w:type="spellEnd"/>
      <w:r w:rsidRPr="001154D5">
        <w:t xml:space="preserve"> робота сприяє формуванню </w:t>
      </w:r>
      <w:proofErr w:type="gramStart"/>
      <w:r w:rsidRPr="001154D5">
        <w:t>р</w:t>
      </w:r>
      <w:proofErr w:type="gramEnd"/>
      <w:r w:rsidRPr="001154D5">
        <w:t xml:space="preserve">ізнобічно розвиненої особистості, вихованню інтересу до нового, прагнення до успіху. Щоб </w:t>
      </w:r>
      <w:proofErr w:type="gramStart"/>
      <w:r w:rsidRPr="001154D5">
        <w:t>п</w:t>
      </w:r>
      <w:proofErr w:type="gramEnd"/>
      <w:r w:rsidRPr="001154D5">
        <w:t xml:space="preserve">ідвищити ефективність цього виду діяльності, слід наповнити гурткову роботу новим змістом, шукати неординарні підходи, не боятися нестандартних рішень. Заняття в гуртках проводяться за планами, регулярно, ведеться </w:t>
      </w:r>
      <w:proofErr w:type="gramStart"/>
      <w:r w:rsidRPr="001154D5">
        <w:t>обл</w:t>
      </w:r>
      <w:proofErr w:type="gramEnd"/>
      <w:r w:rsidRPr="001154D5">
        <w:t xml:space="preserve">ік роботи (звіти, </w:t>
      </w:r>
      <w:proofErr w:type="spellStart"/>
      <w:r w:rsidRPr="001154D5">
        <w:t>виставки</w:t>
      </w:r>
      <w:proofErr w:type="spellEnd"/>
      <w:r w:rsidRPr="001154D5">
        <w:t xml:space="preserve">, </w:t>
      </w:r>
      <w:proofErr w:type="spellStart"/>
      <w:r w:rsidRPr="001154D5">
        <w:t>олімпіади</w:t>
      </w:r>
      <w:proofErr w:type="spellEnd"/>
      <w:r w:rsidRPr="001154D5">
        <w:t xml:space="preserve">, </w:t>
      </w:r>
      <w:proofErr w:type="spellStart"/>
      <w:r w:rsidRPr="001154D5">
        <w:t>предметні</w:t>
      </w:r>
      <w:proofErr w:type="spellEnd"/>
      <w:r w:rsidRPr="001154D5">
        <w:t xml:space="preserve"> </w:t>
      </w:r>
      <w:proofErr w:type="spellStart"/>
      <w:r w:rsidRPr="001154D5">
        <w:t>тижні</w:t>
      </w:r>
      <w:proofErr w:type="spellEnd"/>
      <w:r w:rsidRPr="001154D5">
        <w:t>).</w:t>
      </w:r>
    </w:p>
    <w:p w:rsidR="001154D5" w:rsidRPr="001154D5" w:rsidRDefault="001154D5" w:rsidP="001154D5">
      <w:r w:rsidRPr="00E62B15">
        <w:rPr>
          <w:b/>
          <w:lang w:val="uk-UA"/>
        </w:rPr>
        <w:t>Індивідуальні форми виховної роботи</w:t>
      </w:r>
      <w:r w:rsidRPr="00D21C3F">
        <w:rPr>
          <w:lang w:val="uk-UA"/>
        </w:rPr>
        <w:t xml:space="preserve">: читання художньої літератури, колекціонування, філателія, нумізматика, гра на музичних інструментах, вишивання, малювання тощо. </w:t>
      </w:r>
      <w:proofErr w:type="spellStart"/>
      <w:r w:rsidRPr="001154D5">
        <w:t>Індивідуальні</w:t>
      </w:r>
      <w:proofErr w:type="spellEnd"/>
      <w:r w:rsidRPr="001154D5">
        <w:t xml:space="preserve"> </w:t>
      </w:r>
      <w:proofErr w:type="spellStart"/>
      <w:r w:rsidRPr="001154D5">
        <w:t>форми</w:t>
      </w:r>
      <w:proofErr w:type="spellEnd"/>
      <w:r w:rsidRPr="001154D5">
        <w:t xml:space="preserve"> </w:t>
      </w:r>
      <w:proofErr w:type="spellStart"/>
      <w:r w:rsidRPr="001154D5">
        <w:t>роботи</w:t>
      </w:r>
      <w:proofErr w:type="spellEnd"/>
      <w:r w:rsidRPr="001154D5">
        <w:t xml:space="preserve"> </w:t>
      </w:r>
      <w:proofErr w:type="spellStart"/>
      <w:r w:rsidRPr="001154D5">
        <w:t>повинні</w:t>
      </w:r>
      <w:proofErr w:type="spellEnd"/>
      <w:r w:rsidRPr="001154D5">
        <w:t xml:space="preserve"> </w:t>
      </w:r>
      <w:proofErr w:type="spellStart"/>
      <w:r w:rsidRPr="001154D5">
        <w:t>пов'язуватися</w:t>
      </w:r>
      <w:proofErr w:type="spellEnd"/>
      <w:r w:rsidRPr="001154D5">
        <w:t xml:space="preserve"> </w:t>
      </w:r>
      <w:proofErr w:type="spellStart"/>
      <w:r w:rsidRPr="001154D5">
        <w:t>з</w:t>
      </w:r>
      <w:proofErr w:type="spellEnd"/>
      <w:r w:rsidRPr="001154D5">
        <w:t xml:space="preserve"> </w:t>
      </w:r>
      <w:proofErr w:type="spellStart"/>
      <w:r w:rsidRPr="001154D5">
        <w:t>груповими</w:t>
      </w:r>
      <w:proofErr w:type="spellEnd"/>
      <w:r w:rsidRPr="001154D5">
        <w:t xml:space="preserve"> </w:t>
      </w:r>
      <w:proofErr w:type="spellStart"/>
      <w:r w:rsidRPr="001154D5">
        <w:t>і</w:t>
      </w:r>
      <w:proofErr w:type="spellEnd"/>
      <w:r w:rsidRPr="001154D5">
        <w:t xml:space="preserve"> </w:t>
      </w:r>
      <w:proofErr w:type="spellStart"/>
      <w:r w:rsidRPr="001154D5">
        <w:t>фронтальними</w:t>
      </w:r>
      <w:proofErr w:type="spellEnd"/>
      <w:r w:rsidRPr="001154D5">
        <w:t xml:space="preserve">. </w:t>
      </w:r>
      <w:proofErr w:type="spellStart"/>
      <w:r w:rsidRPr="001154D5">
        <w:t>Це</w:t>
      </w:r>
      <w:proofErr w:type="spellEnd"/>
      <w:r w:rsidRPr="001154D5">
        <w:t xml:space="preserve"> </w:t>
      </w:r>
      <w:proofErr w:type="spellStart"/>
      <w:proofErr w:type="gramStart"/>
      <w:r w:rsidRPr="001154D5">
        <w:t>п</w:t>
      </w:r>
      <w:proofErr w:type="gramEnd"/>
      <w:r w:rsidRPr="001154D5">
        <w:t>ідготовка</w:t>
      </w:r>
      <w:proofErr w:type="spellEnd"/>
      <w:r w:rsidRPr="001154D5">
        <w:t xml:space="preserve"> </w:t>
      </w:r>
      <w:proofErr w:type="spellStart"/>
      <w:r w:rsidRPr="001154D5">
        <w:t>виступів</w:t>
      </w:r>
      <w:proofErr w:type="spellEnd"/>
      <w:r w:rsidRPr="001154D5">
        <w:t xml:space="preserve"> на </w:t>
      </w:r>
      <w:proofErr w:type="spellStart"/>
      <w:r w:rsidRPr="001154D5">
        <w:t>конференції</w:t>
      </w:r>
      <w:proofErr w:type="spellEnd"/>
      <w:r w:rsidRPr="001154D5">
        <w:t xml:space="preserve">, до </w:t>
      </w:r>
      <w:proofErr w:type="spellStart"/>
      <w:r w:rsidRPr="001154D5">
        <w:t>участі</w:t>
      </w:r>
      <w:proofErr w:type="spellEnd"/>
      <w:r w:rsidRPr="001154D5">
        <w:t xml:space="preserve"> в конкурсах, </w:t>
      </w:r>
      <w:proofErr w:type="spellStart"/>
      <w:r w:rsidRPr="001154D5">
        <w:t>олімпіадах</w:t>
      </w:r>
      <w:proofErr w:type="spellEnd"/>
      <w:r w:rsidRPr="001154D5">
        <w:t xml:space="preserve">. </w:t>
      </w:r>
      <w:proofErr w:type="spellStart"/>
      <w:r w:rsidRPr="001154D5">
        <w:t>Особливе</w:t>
      </w:r>
      <w:proofErr w:type="spellEnd"/>
      <w:r w:rsidRPr="001154D5">
        <w:t xml:space="preserve"> </w:t>
      </w:r>
      <w:proofErr w:type="spellStart"/>
      <w:r w:rsidRPr="001154D5">
        <w:t>місце</w:t>
      </w:r>
      <w:proofErr w:type="spellEnd"/>
      <w:r w:rsidRPr="001154D5">
        <w:t xml:space="preserve"> </w:t>
      </w:r>
      <w:proofErr w:type="spellStart"/>
      <w:r w:rsidRPr="001154D5">
        <w:t>серед</w:t>
      </w:r>
      <w:proofErr w:type="spellEnd"/>
      <w:r w:rsidRPr="001154D5">
        <w:t xml:space="preserve"> </w:t>
      </w:r>
      <w:proofErr w:type="spellStart"/>
      <w:r w:rsidRPr="001154D5">
        <w:t>індивідуальних</w:t>
      </w:r>
      <w:proofErr w:type="spellEnd"/>
      <w:r w:rsidRPr="001154D5">
        <w:t xml:space="preserve"> форм </w:t>
      </w:r>
      <w:proofErr w:type="spellStart"/>
      <w:r w:rsidRPr="001154D5">
        <w:t>виховної</w:t>
      </w:r>
      <w:proofErr w:type="spellEnd"/>
      <w:r w:rsidRPr="001154D5">
        <w:t xml:space="preserve"> </w:t>
      </w:r>
      <w:proofErr w:type="spellStart"/>
      <w:r w:rsidRPr="001154D5">
        <w:t>роботи</w:t>
      </w:r>
      <w:proofErr w:type="spellEnd"/>
      <w:r w:rsidRPr="001154D5">
        <w:t xml:space="preserve"> </w:t>
      </w:r>
      <w:proofErr w:type="spellStart"/>
      <w:r w:rsidRPr="001154D5">
        <w:t>належить</w:t>
      </w:r>
      <w:proofErr w:type="spellEnd"/>
      <w:r w:rsidRPr="001154D5">
        <w:t xml:space="preserve"> </w:t>
      </w:r>
      <w:proofErr w:type="spellStart"/>
      <w:r w:rsidRPr="001154D5">
        <w:t>позакласному</w:t>
      </w:r>
      <w:proofErr w:type="spellEnd"/>
      <w:r w:rsidRPr="001154D5">
        <w:t xml:space="preserve"> </w:t>
      </w:r>
      <w:proofErr w:type="spellStart"/>
      <w:r w:rsidRPr="001154D5">
        <w:t>читанню</w:t>
      </w:r>
      <w:proofErr w:type="spellEnd"/>
      <w:r w:rsidRPr="001154D5">
        <w:t xml:space="preserve">. Педагог повинен </w:t>
      </w:r>
      <w:proofErr w:type="spellStart"/>
      <w:proofErr w:type="gramStart"/>
      <w:r w:rsidRPr="001154D5">
        <w:t>п</w:t>
      </w:r>
      <w:proofErr w:type="gramEnd"/>
      <w:r w:rsidRPr="001154D5">
        <w:t>ід</w:t>
      </w:r>
      <w:proofErr w:type="spellEnd"/>
      <w:r w:rsidR="00D21C3F">
        <w:rPr>
          <w:lang w:val="uk-UA"/>
        </w:rPr>
        <w:t xml:space="preserve"> </w:t>
      </w:r>
      <w:r w:rsidRPr="001154D5">
        <w:t xml:space="preserve">час </w:t>
      </w:r>
      <w:proofErr w:type="spellStart"/>
      <w:r w:rsidRPr="001154D5">
        <w:t>відвідування</w:t>
      </w:r>
      <w:proofErr w:type="spellEnd"/>
      <w:r w:rsidRPr="001154D5">
        <w:t xml:space="preserve"> </w:t>
      </w:r>
      <w:proofErr w:type="spellStart"/>
      <w:r w:rsidRPr="001154D5">
        <w:t>сім'ї</w:t>
      </w:r>
      <w:proofErr w:type="spellEnd"/>
      <w:r w:rsidRPr="001154D5">
        <w:t xml:space="preserve"> </w:t>
      </w:r>
      <w:proofErr w:type="spellStart"/>
      <w:r w:rsidRPr="001154D5">
        <w:t>пояснити</w:t>
      </w:r>
      <w:proofErr w:type="spellEnd"/>
      <w:r w:rsidRPr="001154D5">
        <w:t xml:space="preserve"> батькам, </w:t>
      </w:r>
      <w:proofErr w:type="spellStart"/>
      <w:r w:rsidRPr="001154D5">
        <w:t>що</w:t>
      </w:r>
      <w:proofErr w:type="spellEnd"/>
      <w:r w:rsidRPr="001154D5">
        <w:t xml:space="preserve"> </w:t>
      </w:r>
      <w:proofErr w:type="spellStart"/>
      <w:r w:rsidRPr="001154D5">
        <w:t>і</w:t>
      </w:r>
      <w:proofErr w:type="spellEnd"/>
      <w:r w:rsidRPr="001154D5">
        <w:t xml:space="preserve"> як </w:t>
      </w:r>
      <w:proofErr w:type="spellStart"/>
      <w:r w:rsidRPr="001154D5">
        <w:t>слід</w:t>
      </w:r>
      <w:proofErr w:type="spellEnd"/>
      <w:r w:rsidRPr="001154D5">
        <w:t xml:space="preserve"> </w:t>
      </w:r>
      <w:proofErr w:type="spellStart"/>
      <w:r w:rsidRPr="001154D5">
        <w:t>читати</w:t>
      </w:r>
      <w:proofErr w:type="spellEnd"/>
      <w:r w:rsidRPr="001154D5">
        <w:t xml:space="preserve"> </w:t>
      </w:r>
      <w:proofErr w:type="spellStart"/>
      <w:r w:rsidRPr="001154D5">
        <w:t>їхній</w:t>
      </w:r>
      <w:proofErr w:type="spellEnd"/>
      <w:r w:rsidRPr="001154D5">
        <w:t xml:space="preserve"> </w:t>
      </w:r>
      <w:proofErr w:type="spellStart"/>
      <w:r w:rsidRPr="001154D5">
        <w:t>дитині</w:t>
      </w:r>
      <w:proofErr w:type="spellEnd"/>
      <w:r w:rsidRPr="001154D5">
        <w:t xml:space="preserve">, </w:t>
      </w:r>
      <w:proofErr w:type="spellStart"/>
      <w:r w:rsidRPr="001154D5">
        <w:t>скільки</w:t>
      </w:r>
      <w:proofErr w:type="spellEnd"/>
      <w:r w:rsidRPr="001154D5">
        <w:t xml:space="preserve"> часу </w:t>
      </w:r>
      <w:proofErr w:type="spellStart"/>
      <w:r w:rsidRPr="001154D5">
        <w:t>відводити</w:t>
      </w:r>
      <w:proofErr w:type="spellEnd"/>
      <w:r w:rsidRPr="001154D5">
        <w:t xml:space="preserve"> на </w:t>
      </w:r>
      <w:proofErr w:type="spellStart"/>
      <w:r w:rsidRPr="001154D5">
        <w:t>позакласне</w:t>
      </w:r>
      <w:proofErr w:type="spellEnd"/>
      <w:r w:rsidRPr="001154D5">
        <w:t xml:space="preserve"> </w:t>
      </w:r>
      <w:proofErr w:type="spellStart"/>
      <w:r w:rsidRPr="001154D5">
        <w:t>читання</w:t>
      </w:r>
      <w:proofErr w:type="spellEnd"/>
      <w:r w:rsidRPr="001154D5">
        <w:t xml:space="preserve">. </w:t>
      </w:r>
      <w:proofErr w:type="spellStart"/>
      <w:r w:rsidRPr="001154D5">
        <w:t>Читання</w:t>
      </w:r>
      <w:proofErr w:type="spellEnd"/>
      <w:r w:rsidRPr="001154D5">
        <w:t xml:space="preserve"> </w:t>
      </w:r>
      <w:proofErr w:type="spellStart"/>
      <w:r w:rsidRPr="001154D5">
        <w:t>літератури</w:t>
      </w:r>
      <w:proofErr w:type="spellEnd"/>
      <w:r w:rsidRPr="001154D5">
        <w:t xml:space="preserve"> </w:t>
      </w:r>
      <w:proofErr w:type="spellStart"/>
      <w:r w:rsidRPr="001154D5">
        <w:t>повинне</w:t>
      </w:r>
      <w:proofErr w:type="spellEnd"/>
      <w:r w:rsidRPr="001154D5">
        <w:t xml:space="preserve"> бути </w:t>
      </w:r>
      <w:proofErr w:type="spellStart"/>
      <w:r w:rsidRPr="001154D5">
        <w:t>плановим</w:t>
      </w:r>
      <w:proofErr w:type="spellEnd"/>
      <w:r w:rsidRPr="001154D5">
        <w:t xml:space="preserve">, а не </w:t>
      </w:r>
      <w:proofErr w:type="spellStart"/>
      <w:r w:rsidRPr="001154D5">
        <w:t>хаотичним</w:t>
      </w:r>
      <w:proofErr w:type="spellEnd"/>
      <w:r w:rsidRPr="001154D5">
        <w:t xml:space="preserve">, </w:t>
      </w:r>
      <w:proofErr w:type="spellStart"/>
      <w:r w:rsidRPr="001154D5">
        <w:t>випадковим</w:t>
      </w:r>
      <w:proofErr w:type="spellEnd"/>
      <w:r w:rsidRPr="001154D5">
        <w:t xml:space="preserve">. При </w:t>
      </w:r>
      <w:proofErr w:type="spellStart"/>
      <w:r w:rsidRPr="001154D5">
        <w:t>складанні</w:t>
      </w:r>
      <w:proofErr w:type="spellEnd"/>
      <w:r w:rsidRPr="001154D5">
        <w:t xml:space="preserve"> </w:t>
      </w:r>
      <w:proofErr w:type="spellStart"/>
      <w:r w:rsidRPr="001154D5">
        <w:t>індиві</w:t>
      </w:r>
      <w:proofErr w:type="gramStart"/>
      <w:r w:rsidRPr="001154D5">
        <w:t>дуального</w:t>
      </w:r>
      <w:proofErr w:type="spellEnd"/>
      <w:proofErr w:type="gramEnd"/>
      <w:r w:rsidRPr="001154D5">
        <w:t xml:space="preserve"> плану </w:t>
      </w:r>
      <w:proofErr w:type="spellStart"/>
      <w:r w:rsidRPr="001154D5">
        <w:t>читача</w:t>
      </w:r>
      <w:proofErr w:type="spellEnd"/>
      <w:r w:rsidRPr="001154D5">
        <w:t xml:space="preserve"> </w:t>
      </w:r>
      <w:proofErr w:type="spellStart"/>
      <w:r w:rsidRPr="001154D5">
        <w:t>враховується</w:t>
      </w:r>
      <w:proofErr w:type="spellEnd"/>
      <w:r w:rsidRPr="001154D5">
        <w:t xml:space="preserve"> рекомендована </w:t>
      </w:r>
      <w:proofErr w:type="spellStart"/>
      <w:r w:rsidRPr="001154D5">
        <w:t>література</w:t>
      </w:r>
      <w:proofErr w:type="spellEnd"/>
      <w:r w:rsidRPr="001154D5">
        <w:t xml:space="preserve"> для конкретного </w:t>
      </w:r>
      <w:proofErr w:type="spellStart"/>
      <w:r w:rsidRPr="001154D5">
        <w:t>класу</w:t>
      </w:r>
      <w:proofErr w:type="spellEnd"/>
      <w:r w:rsidRPr="001154D5">
        <w:t xml:space="preserve">. </w:t>
      </w:r>
      <w:proofErr w:type="gramStart"/>
      <w:r w:rsidRPr="001154D5">
        <w:t xml:space="preserve">Учитель повинен </w:t>
      </w:r>
      <w:proofErr w:type="spellStart"/>
      <w:r w:rsidRPr="001154D5">
        <w:lastRenderedPageBreak/>
        <w:t>проводити</w:t>
      </w:r>
      <w:proofErr w:type="spellEnd"/>
      <w:r w:rsidRPr="001154D5">
        <w:t xml:space="preserve"> </w:t>
      </w:r>
      <w:proofErr w:type="spellStart"/>
      <w:r w:rsidRPr="001154D5">
        <w:t>бесіди</w:t>
      </w:r>
      <w:proofErr w:type="spellEnd"/>
      <w:r w:rsidRPr="001154D5">
        <w:t xml:space="preserve"> за </w:t>
      </w:r>
      <w:proofErr w:type="spellStart"/>
      <w:r w:rsidRPr="001154D5">
        <w:t>прочитаними</w:t>
      </w:r>
      <w:proofErr w:type="spellEnd"/>
      <w:r w:rsidRPr="001154D5">
        <w:t xml:space="preserve"> книгами, </w:t>
      </w:r>
      <w:proofErr w:type="spellStart"/>
      <w:r w:rsidRPr="001154D5">
        <w:t>навчити</w:t>
      </w:r>
      <w:proofErr w:type="spellEnd"/>
      <w:r w:rsidRPr="001154D5">
        <w:t xml:space="preserve"> </w:t>
      </w:r>
      <w:proofErr w:type="spellStart"/>
      <w:r w:rsidRPr="001154D5">
        <w:t>учнів</w:t>
      </w:r>
      <w:proofErr w:type="spellEnd"/>
      <w:r w:rsidRPr="001154D5">
        <w:t xml:space="preserve"> </w:t>
      </w:r>
      <w:proofErr w:type="spellStart"/>
      <w:r w:rsidRPr="001154D5">
        <w:t>складати</w:t>
      </w:r>
      <w:proofErr w:type="spellEnd"/>
      <w:r w:rsidRPr="001154D5">
        <w:t xml:space="preserve"> </w:t>
      </w:r>
      <w:proofErr w:type="spellStart"/>
      <w:r w:rsidRPr="001154D5">
        <w:t>відгуки</w:t>
      </w:r>
      <w:proofErr w:type="spellEnd"/>
      <w:r w:rsidRPr="001154D5">
        <w:t xml:space="preserve"> на </w:t>
      </w:r>
      <w:proofErr w:type="spellStart"/>
      <w:r w:rsidRPr="001154D5">
        <w:t>прочитані</w:t>
      </w:r>
      <w:proofErr w:type="spellEnd"/>
      <w:r w:rsidRPr="001154D5">
        <w:t xml:space="preserve"> книги, </w:t>
      </w:r>
      <w:proofErr w:type="spellStart"/>
      <w:r w:rsidRPr="001154D5">
        <w:t>пропагувати</w:t>
      </w:r>
      <w:proofErr w:type="spellEnd"/>
      <w:r w:rsidRPr="001154D5">
        <w:t xml:space="preserve"> книги.</w:t>
      </w:r>
      <w:proofErr w:type="gramEnd"/>
      <w:r w:rsidRPr="001154D5">
        <w:t xml:space="preserve"> </w:t>
      </w:r>
      <w:proofErr w:type="spellStart"/>
      <w:proofErr w:type="gramStart"/>
      <w:r w:rsidRPr="001154D5">
        <w:t>Бажано</w:t>
      </w:r>
      <w:proofErr w:type="spellEnd"/>
      <w:r w:rsidRPr="001154D5">
        <w:t xml:space="preserve"> в</w:t>
      </w:r>
      <w:proofErr w:type="gramEnd"/>
      <w:r w:rsidRPr="001154D5">
        <w:t xml:space="preserve"> </w:t>
      </w:r>
      <w:proofErr w:type="spellStart"/>
      <w:r w:rsidRPr="001154D5">
        <w:t>класі</w:t>
      </w:r>
      <w:proofErr w:type="spellEnd"/>
      <w:r w:rsidRPr="001154D5">
        <w:t xml:space="preserve"> </w:t>
      </w:r>
      <w:proofErr w:type="spellStart"/>
      <w:r w:rsidRPr="001154D5">
        <w:t>мати</w:t>
      </w:r>
      <w:proofErr w:type="spellEnd"/>
      <w:r w:rsidRPr="001154D5">
        <w:t xml:space="preserve"> </w:t>
      </w:r>
      <w:proofErr w:type="spellStart"/>
      <w:r w:rsidRPr="001154D5">
        <w:t>бібліотечку</w:t>
      </w:r>
      <w:proofErr w:type="spellEnd"/>
      <w:r w:rsidRPr="001154D5">
        <w:t xml:space="preserve">. </w:t>
      </w:r>
      <w:proofErr w:type="spellStart"/>
      <w:r w:rsidRPr="001154D5">
        <w:t>Обговорення</w:t>
      </w:r>
      <w:proofErr w:type="spellEnd"/>
      <w:r w:rsidRPr="001154D5">
        <w:t xml:space="preserve"> книги </w:t>
      </w:r>
      <w:proofErr w:type="spellStart"/>
      <w:r w:rsidRPr="001154D5">
        <w:t>бажано</w:t>
      </w:r>
      <w:proofErr w:type="spellEnd"/>
      <w:r w:rsidRPr="001154D5">
        <w:t xml:space="preserve"> </w:t>
      </w:r>
      <w:proofErr w:type="spellStart"/>
      <w:r w:rsidRPr="001154D5">
        <w:t>організувати</w:t>
      </w:r>
      <w:proofErr w:type="spellEnd"/>
      <w:r w:rsidRPr="001154D5">
        <w:t xml:space="preserve"> таким чином, </w:t>
      </w:r>
      <w:proofErr w:type="spellStart"/>
      <w:r w:rsidRPr="001154D5">
        <w:t>щоб</w:t>
      </w:r>
      <w:proofErr w:type="spellEnd"/>
      <w:r w:rsidRPr="001154D5">
        <w:t xml:space="preserve"> </w:t>
      </w:r>
      <w:proofErr w:type="spellStart"/>
      <w:r w:rsidRPr="001154D5">
        <w:t>виникали</w:t>
      </w:r>
      <w:proofErr w:type="spellEnd"/>
      <w:r w:rsidRPr="001154D5">
        <w:t xml:space="preserve"> </w:t>
      </w:r>
      <w:proofErr w:type="spellStart"/>
      <w:r w:rsidRPr="001154D5">
        <w:t>дискусії</w:t>
      </w:r>
      <w:proofErr w:type="spellEnd"/>
      <w:r w:rsidRPr="001154D5">
        <w:t xml:space="preserve">, </w:t>
      </w:r>
      <w:proofErr w:type="spellStart"/>
      <w:r w:rsidRPr="001154D5">
        <w:t>обмін</w:t>
      </w:r>
      <w:proofErr w:type="spellEnd"/>
      <w:r w:rsidRPr="001154D5">
        <w:t xml:space="preserve"> думками. </w:t>
      </w:r>
      <w:proofErr w:type="spellStart"/>
      <w:r w:rsidRPr="001154D5">
        <w:t>Особливу</w:t>
      </w:r>
      <w:proofErr w:type="spellEnd"/>
      <w:r w:rsidRPr="001154D5">
        <w:t xml:space="preserve"> </w:t>
      </w:r>
      <w:proofErr w:type="spellStart"/>
      <w:r w:rsidRPr="001154D5">
        <w:t>увагу</w:t>
      </w:r>
      <w:proofErr w:type="spellEnd"/>
      <w:r w:rsidRPr="001154D5">
        <w:t xml:space="preserve"> </w:t>
      </w:r>
      <w:proofErr w:type="spellStart"/>
      <w:r w:rsidRPr="001154D5">
        <w:t>слід</w:t>
      </w:r>
      <w:proofErr w:type="spellEnd"/>
      <w:r w:rsidRPr="001154D5">
        <w:t xml:space="preserve"> </w:t>
      </w:r>
      <w:proofErr w:type="spellStart"/>
      <w:r w:rsidRPr="001154D5">
        <w:t>звернути</w:t>
      </w:r>
      <w:proofErr w:type="spellEnd"/>
      <w:r w:rsidRPr="001154D5">
        <w:t xml:space="preserve"> на </w:t>
      </w:r>
      <w:proofErr w:type="spellStart"/>
      <w:r w:rsidRPr="001154D5">
        <w:t>учнів</w:t>
      </w:r>
      <w:proofErr w:type="spellEnd"/>
      <w:r w:rsidRPr="001154D5">
        <w:t xml:space="preserve">, </w:t>
      </w:r>
      <w:proofErr w:type="spellStart"/>
      <w:r w:rsidRPr="001154D5">
        <w:t>які</w:t>
      </w:r>
      <w:proofErr w:type="spellEnd"/>
      <w:r w:rsidRPr="001154D5">
        <w:t xml:space="preserve"> мало </w:t>
      </w:r>
      <w:proofErr w:type="spellStart"/>
      <w:r w:rsidRPr="001154D5">
        <w:t>читають</w:t>
      </w:r>
      <w:proofErr w:type="spellEnd"/>
      <w:r w:rsidRPr="001154D5">
        <w:t xml:space="preserve">, </w:t>
      </w:r>
      <w:proofErr w:type="spellStart"/>
      <w:r w:rsidRPr="001154D5">
        <w:t>і</w:t>
      </w:r>
      <w:proofErr w:type="spellEnd"/>
      <w:r w:rsidRPr="001154D5">
        <w:t xml:space="preserve"> на тих, </w:t>
      </w:r>
      <w:proofErr w:type="spellStart"/>
      <w:r w:rsidRPr="001154D5">
        <w:t>хто</w:t>
      </w:r>
      <w:proofErr w:type="spellEnd"/>
      <w:r w:rsidRPr="001154D5">
        <w:t xml:space="preserve"> </w:t>
      </w:r>
      <w:proofErr w:type="spellStart"/>
      <w:r w:rsidRPr="001154D5">
        <w:t>захоплюється</w:t>
      </w:r>
      <w:proofErr w:type="spellEnd"/>
      <w:r w:rsidRPr="001154D5">
        <w:t xml:space="preserve"> детективною </w:t>
      </w:r>
      <w:proofErr w:type="spellStart"/>
      <w:r w:rsidRPr="001154D5">
        <w:t>літературою</w:t>
      </w:r>
      <w:proofErr w:type="spellEnd"/>
      <w:r w:rsidRPr="001154D5">
        <w:t xml:space="preserve">, для них треба </w:t>
      </w:r>
      <w:proofErr w:type="spellStart"/>
      <w:proofErr w:type="gramStart"/>
      <w:r w:rsidRPr="001154D5">
        <w:t>п</w:t>
      </w:r>
      <w:proofErr w:type="gramEnd"/>
      <w:r w:rsidRPr="001154D5">
        <w:t>ідбирати</w:t>
      </w:r>
      <w:proofErr w:type="spellEnd"/>
      <w:r w:rsidRPr="001154D5">
        <w:t xml:space="preserve"> </w:t>
      </w:r>
      <w:proofErr w:type="spellStart"/>
      <w:r w:rsidRPr="001154D5">
        <w:t>цікаві</w:t>
      </w:r>
      <w:proofErr w:type="spellEnd"/>
      <w:r w:rsidRPr="001154D5">
        <w:t xml:space="preserve"> книги, в </w:t>
      </w:r>
      <w:proofErr w:type="spellStart"/>
      <w:r w:rsidRPr="001154D5">
        <w:t>яких</w:t>
      </w:r>
      <w:proofErr w:type="spellEnd"/>
      <w:r w:rsidRPr="001154D5">
        <w:t xml:space="preserve"> </w:t>
      </w:r>
      <w:proofErr w:type="spellStart"/>
      <w:r w:rsidRPr="001154D5">
        <w:t>порушуються</w:t>
      </w:r>
      <w:proofErr w:type="spellEnd"/>
      <w:r w:rsidRPr="001154D5">
        <w:t xml:space="preserve"> </w:t>
      </w:r>
      <w:proofErr w:type="spellStart"/>
      <w:r w:rsidRPr="001154D5">
        <w:t>важливі</w:t>
      </w:r>
      <w:proofErr w:type="spellEnd"/>
      <w:r w:rsidRPr="001154D5">
        <w:t xml:space="preserve"> </w:t>
      </w:r>
      <w:proofErr w:type="spellStart"/>
      <w:r w:rsidRPr="001154D5">
        <w:t>морально-етичні</w:t>
      </w:r>
      <w:proofErr w:type="spellEnd"/>
      <w:r w:rsidRPr="001154D5">
        <w:t xml:space="preserve"> </w:t>
      </w:r>
      <w:proofErr w:type="spellStart"/>
      <w:r w:rsidRPr="001154D5">
        <w:t>проблеми</w:t>
      </w:r>
      <w:proofErr w:type="spellEnd"/>
      <w:r w:rsidRPr="001154D5">
        <w:t>.</w:t>
      </w:r>
    </w:p>
    <w:p w:rsidR="001154D5" w:rsidRPr="001154D5" w:rsidRDefault="001154D5" w:rsidP="001154D5">
      <w:proofErr w:type="spellStart"/>
      <w:proofErr w:type="gramStart"/>
      <w:r w:rsidRPr="001154D5">
        <w:t>Ц</w:t>
      </w:r>
      <w:proofErr w:type="gramEnd"/>
      <w:r w:rsidRPr="001154D5">
        <w:t>ікавою</w:t>
      </w:r>
      <w:proofErr w:type="spellEnd"/>
      <w:r w:rsidRPr="001154D5">
        <w:t xml:space="preserve"> формою </w:t>
      </w:r>
      <w:proofErr w:type="spellStart"/>
      <w:r w:rsidRPr="001154D5">
        <w:t>індивідуальної</w:t>
      </w:r>
      <w:proofErr w:type="spellEnd"/>
      <w:r w:rsidRPr="001154D5">
        <w:t xml:space="preserve"> </w:t>
      </w:r>
      <w:proofErr w:type="spellStart"/>
      <w:r w:rsidRPr="001154D5">
        <w:t>виховної</w:t>
      </w:r>
      <w:proofErr w:type="spellEnd"/>
      <w:r w:rsidRPr="001154D5">
        <w:t xml:space="preserve"> </w:t>
      </w:r>
      <w:proofErr w:type="spellStart"/>
      <w:r w:rsidRPr="001154D5">
        <w:t>роботи</w:t>
      </w:r>
      <w:proofErr w:type="spellEnd"/>
      <w:r w:rsidRPr="001154D5">
        <w:t xml:space="preserve"> </w:t>
      </w:r>
      <w:proofErr w:type="spellStart"/>
      <w:r w:rsidRPr="001154D5">
        <w:t>є</w:t>
      </w:r>
      <w:proofErr w:type="spellEnd"/>
      <w:r w:rsidRPr="001154D5">
        <w:t xml:space="preserve"> </w:t>
      </w:r>
      <w:proofErr w:type="spellStart"/>
      <w:r w:rsidRPr="001154D5">
        <w:t>колекціонування</w:t>
      </w:r>
      <w:proofErr w:type="spellEnd"/>
      <w:r w:rsidRPr="001154D5">
        <w:t xml:space="preserve"> — </w:t>
      </w:r>
      <w:proofErr w:type="spellStart"/>
      <w:r w:rsidRPr="001154D5">
        <w:t>збирання</w:t>
      </w:r>
      <w:proofErr w:type="spellEnd"/>
      <w:r w:rsidRPr="001154D5">
        <w:t xml:space="preserve"> </w:t>
      </w:r>
      <w:proofErr w:type="spellStart"/>
      <w:r w:rsidRPr="001154D5">
        <w:t>однорідних</w:t>
      </w:r>
      <w:proofErr w:type="spellEnd"/>
      <w:r w:rsidRPr="001154D5">
        <w:t xml:space="preserve"> </w:t>
      </w:r>
      <w:proofErr w:type="spellStart"/>
      <w:r w:rsidRPr="001154D5">
        <w:t>предметів</w:t>
      </w:r>
      <w:proofErr w:type="spellEnd"/>
      <w:r w:rsidRPr="001154D5">
        <w:t xml:space="preserve">, </w:t>
      </w:r>
      <w:proofErr w:type="spellStart"/>
      <w:r w:rsidRPr="001154D5">
        <w:t>які</w:t>
      </w:r>
      <w:proofErr w:type="spellEnd"/>
      <w:r w:rsidRPr="001154D5">
        <w:t xml:space="preserve"> </w:t>
      </w:r>
      <w:proofErr w:type="spellStart"/>
      <w:r w:rsidRPr="001154D5">
        <w:t>викликають</w:t>
      </w:r>
      <w:proofErr w:type="spellEnd"/>
      <w:r w:rsidRPr="001154D5">
        <w:t xml:space="preserve"> </w:t>
      </w:r>
      <w:proofErr w:type="spellStart"/>
      <w:r w:rsidRPr="001154D5">
        <w:t>науковий</w:t>
      </w:r>
      <w:proofErr w:type="spellEnd"/>
      <w:r w:rsidRPr="001154D5">
        <w:t xml:space="preserve">, </w:t>
      </w:r>
      <w:proofErr w:type="spellStart"/>
      <w:r w:rsidRPr="001154D5">
        <w:t>художній</w:t>
      </w:r>
      <w:proofErr w:type="spellEnd"/>
      <w:r w:rsidRPr="001154D5">
        <w:t xml:space="preserve">, </w:t>
      </w:r>
      <w:proofErr w:type="spellStart"/>
      <w:r w:rsidRPr="001154D5">
        <w:t>історичний</w:t>
      </w:r>
      <w:proofErr w:type="spellEnd"/>
      <w:r w:rsidRPr="001154D5">
        <w:t xml:space="preserve"> </w:t>
      </w:r>
      <w:proofErr w:type="spellStart"/>
      <w:r w:rsidRPr="001154D5">
        <w:t>інтерес</w:t>
      </w:r>
      <w:proofErr w:type="spellEnd"/>
      <w:r w:rsidRPr="001154D5">
        <w:t xml:space="preserve">. </w:t>
      </w:r>
      <w:proofErr w:type="spellStart"/>
      <w:r w:rsidRPr="001154D5">
        <w:t>Цим</w:t>
      </w:r>
      <w:proofErr w:type="spellEnd"/>
      <w:r w:rsidRPr="001154D5">
        <w:t xml:space="preserve"> </w:t>
      </w:r>
      <w:proofErr w:type="spellStart"/>
      <w:r w:rsidRPr="001154D5">
        <w:t>процесом</w:t>
      </w:r>
      <w:proofErr w:type="spellEnd"/>
      <w:r w:rsidRPr="001154D5">
        <w:t xml:space="preserve"> </w:t>
      </w:r>
      <w:proofErr w:type="spellStart"/>
      <w:r w:rsidRPr="001154D5">
        <w:t>потрібно</w:t>
      </w:r>
      <w:proofErr w:type="spellEnd"/>
      <w:r w:rsidRPr="001154D5">
        <w:t xml:space="preserve"> </w:t>
      </w:r>
      <w:proofErr w:type="spellStart"/>
      <w:r w:rsidRPr="001154D5">
        <w:t>керувати</w:t>
      </w:r>
      <w:proofErr w:type="spellEnd"/>
      <w:r w:rsidRPr="001154D5">
        <w:t xml:space="preserve">. </w:t>
      </w:r>
      <w:proofErr w:type="spellStart"/>
      <w:r w:rsidRPr="001154D5">
        <w:t>Учні</w:t>
      </w:r>
      <w:proofErr w:type="spellEnd"/>
      <w:r w:rsidRPr="001154D5">
        <w:t xml:space="preserve"> </w:t>
      </w:r>
      <w:proofErr w:type="spellStart"/>
      <w:r w:rsidRPr="001154D5">
        <w:t>найчастіше</w:t>
      </w:r>
      <w:proofErr w:type="spellEnd"/>
      <w:r w:rsidRPr="001154D5">
        <w:t xml:space="preserve"> </w:t>
      </w:r>
      <w:proofErr w:type="spellStart"/>
      <w:r w:rsidRPr="001154D5">
        <w:t>колекціонують</w:t>
      </w:r>
      <w:proofErr w:type="spellEnd"/>
      <w:r w:rsidRPr="001154D5">
        <w:t xml:space="preserve"> марки (</w:t>
      </w:r>
      <w:proofErr w:type="spellStart"/>
      <w:r w:rsidRPr="001154D5">
        <w:t>філателія</w:t>
      </w:r>
      <w:proofErr w:type="spellEnd"/>
      <w:r w:rsidRPr="001154D5">
        <w:t xml:space="preserve">), </w:t>
      </w:r>
      <w:proofErr w:type="spellStart"/>
      <w:r w:rsidRPr="001154D5">
        <w:t>монети</w:t>
      </w:r>
      <w:proofErr w:type="spellEnd"/>
      <w:r w:rsidRPr="001154D5">
        <w:t xml:space="preserve"> (</w:t>
      </w:r>
      <w:proofErr w:type="spellStart"/>
      <w:r w:rsidRPr="001154D5">
        <w:t>нумізматика</w:t>
      </w:r>
      <w:proofErr w:type="spellEnd"/>
      <w:r w:rsidRPr="001154D5">
        <w:t xml:space="preserve">), </w:t>
      </w:r>
      <w:proofErr w:type="spellStart"/>
      <w:r w:rsidRPr="001154D5">
        <w:t>художні</w:t>
      </w:r>
      <w:proofErr w:type="spellEnd"/>
      <w:r w:rsidRPr="001154D5">
        <w:t xml:space="preserve"> </w:t>
      </w:r>
      <w:proofErr w:type="spellStart"/>
      <w:r w:rsidRPr="001154D5">
        <w:t>листівки</w:t>
      </w:r>
      <w:proofErr w:type="spellEnd"/>
      <w:r w:rsidRPr="001154D5">
        <w:t xml:space="preserve">, </w:t>
      </w:r>
      <w:proofErr w:type="spellStart"/>
      <w:r w:rsidRPr="001154D5">
        <w:t>плакати</w:t>
      </w:r>
      <w:proofErr w:type="spellEnd"/>
      <w:r w:rsidRPr="001154D5">
        <w:t xml:space="preserve">, </w:t>
      </w:r>
      <w:proofErr w:type="spellStart"/>
      <w:r w:rsidRPr="001154D5">
        <w:t>репродукції</w:t>
      </w:r>
      <w:proofErr w:type="spellEnd"/>
      <w:r w:rsidRPr="001154D5">
        <w:t xml:space="preserve">, </w:t>
      </w:r>
      <w:proofErr w:type="spellStart"/>
      <w:r w:rsidRPr="001154D5">
        <w:t>мінерали</w:t>
      </w:r>
      <w:proofErr w:type="spellEnd"/>
      <w:r w:rsidRPr="001154D5">
        <w:t xml:space="preserve">, плоди,, </w:t>
      </w:r>
      <w:proofErr w:type="spellStart"/>
      <w:r w:rsidRPr="001154D5">
        <w:t>насіння</w:t>
      </w:r>
      <w:proofErr w:type="spellEnd"/>
      <w:r w:rsidRPr="001154D5">
        <w:t xml:space="preserve"> </w:t>
      </w:r>
      <w:proofErr w:type="spellStart"/>
      <w:r w:rsidRPr="001154D5">
        <w:t>тощо</w:t>
      </w:r>
      <w:proofErr w:type="spellEnd"/>
      <w:r w:rsidRPr="001154D5">
        <w:t xml:space="preserve">. </w:t>
      </w:r>
      <w:proofErr w:type="spellStart"/>
      <w:r w:rsidRPr="001154D5">
        <w:t>Інколи</w:t>
      </w:r>
      <w:proofErr w:type="spellEnd"/>
      <w:r w:rsidRPr="001154D5">
        <w:t xml:space="preserve"> </w:t>
      </w:r>
      <w:proofErr w:type="spellStart"/>
      <w:r w:rsidRPr="001154D5">
        <w:t>корисною</w:t>
      </w:r>
      <w:proofErr w:type="spellEnd"/>
      <w:r w:rsidRPr="001154D5">
        <w:t xml:space="preserve"> </w:t>
      </w:r>
      <w:proofErr w:type="spellStart"/>
      <w:r w:rsidRPr="001154D5">
        <w:t>може</w:t>
      </w:r>
      <w:proofErr w:type="spellEnd"/>
      <w:r w:rsidRPr="001154D5">
        <w:t xml:space="preserve"> бути </w:t>
      </w:r>
      <w:proofErr w:type="spellStart"/>
      <w:r w:rsidRPr="001154D5">
        <w:t>організація</w:t>
      </w:r>
      <w:proofErr w:type="spellEnd"/>
      <w:r w:rsidRPr="001154D5">
        <w:t xml:space="preserve"> в </w:t>
      </w:r>
      <w:proofErr w:type="spellStart"/>
      <w:r w:rsidRPr="001154D5">
        <w:t>класі</w:t>
      </w:r>
      <w:proofErr w:type="spellEnd"/>
      <w:r w:rsidRPr="001154D5">
        <w:t xml:space="preserve"> </w:t>
      </w:r>
      <w:proofErr w:type="spellStart"/>
      <w:r w:rsidRPr="001154D5">
        <w:t>виставки</w:t>
      </w:r>
      <w:proofErr w:type="spellEnd"/>
      <w:r w:rsidRPr="001154D5">
        <w:t xml:space="preserve"> </w:t>
      </w:r>
      <w:proofErr w:type="spellStart"/>
      <w:r w:rsidRPr="001154D5">
        <w:t>і</w:t>
      </w:r>
      <w:proofErr w:type="spellEnd"/>
      <w:r w:rsidRPr="001154D5">
        <w:t xml:space="preserve"> </w:t>
      </w:r>
      <w:proofErr w:type="spellStart"/>
      <w:r w:rsidRPr="001154D5">
        <w:t>огляду</w:t>
      </w:r>
      <w:proofErr w:type="spellEnd"/>
      <w:r w:rsidRPr="001154D5">
        <w:t xml:space="preserve"> </w:t>
      </w:r>
      <w:proofErr w:type="spellStart"/>
      <w:r w:rsidRPr="001154D5">
        <w:t>колекцій</w:t>
      </w:r>
      <w:proofErr w:type="spellEnd"/>
      <w:r w:rsidRPr="001154D5">
        <w:t xml:space="preserve">, </w:t>
      </w:r>
      <w:proofErr w:type="spellStart"/>
      <w:r w:rsidRPr="001154D5">
        <w:t>які</w:t>
      </w:r>
      <w:proofErr w:type="spellEnd"/>
      <w:r w:rsidRPr="001154D5">
        <w:t xml:space="preserve"> </w:t>
      </w:r>
      <w:proofErr w:type="spellStart"/>
      <w:r w:rsidRPr="001154D5">
        <w:t>є</w:t>
      </w:r>
      <w:proofErr w:type="spellEnd"/>
      <w:r w:rsidRPr="001154D5">
        <w:t xml:space="preserve"> в </w:t>
      </w:r>
      <w:proofErr w:type="spellStart"/>
      <w:r w:rsidRPr="001154D5">
        <w:t>учнів</w:t>
      </w:r>
      <w:proofErr w:type="spellEnd"/>
      <w:r w:rsidRPr="001154D5">
        <w:t xml:space="preserve">. </w:t>
      </w:r>
      <w:proofErr w:type="spellStart"/>
      <w:r w:rsidRPr="001154D5">
        <w:t>Таку</w:t>
      </w:r>
      <w:proofErr w:type="spellEnd"/>
      <w:r w:rsidRPr="001154D5">
        <w:t xml:space="preserve"> </w:t>
      </w:r>
      <w:proofErr w:type="spellStart"/>
      <w:r w:rsidRPr="001154D5">
        <w:t>виставку</w:t>
      </w:r>
      <w:proofErr w:type="spellEnd"/>
      <w:r w:rsidRPr="001154D5">
        <w:t xml:space="preserve"> </w:t>
      </w:r>
      <w:proofErr w:type="spellStart"/>
      <w:r w:rsidRPr="001154D5">
        <w:t>потрібно</w:t>
      </w:r>
      <w:proofErr w:type="spellEnd"/>
      <w:r w:rsidRPr="001154D5">
        <w:t xml:space="preserve"> </w:t>
      </w:r>
      <w:proofErr w:type="spellStart"/>
      <w:r w:rsidRPr="001154D5">
        <w:t>ретельно</w:t>
      </w:r>
      <w:proofErr w:type="spellEnd"/>
      <w:r w:rsidRPr="001154D5">
        <w:t xml:space="preserve"> </w:t>
      </w:r>
      <w:proofErr w:type="spellStart"/>
      <w:r w:rsidRPr="001154D5">
        <w:t>готувати</w:t>
      </w:r>
      <w:proofErr w:type="spellEnd"/>
      <w:r w:rsidRPr="001154D5">
        <w:t xml:space="preserve">: </w:t>
      </w:r>
      <w:proofErr w:type="spellStart"/>
      <w:r w:rsidRPr="001154D5">
        <w:t>вивісити</w:t>
      </w:r>
      <w:proofErr w:type="spellEnd"/>
      <w:r w:rsidRPr="001154D5">
        <w:t xml:space="preserve"> </w:t>
      </w:r>
      <w:proofErr w:type="spellStart"/>
      <w:r w:rsidRPr="001154D5">
        <w:t>гарно</w:t>
      </w:r>
      <w:proofErr w:type="spellEnd"/>
      <w:r w:rsidRPr="001154D5">
        <w:t xml:space="preserve"> </w:t>
      </w:r>
      <w:proofErr w:type="spellStart"/>
      <w:r w:rsidRPr="001154D5">
        <w:t>оформлене</w:t>
      </w:r>
      <w:proofErr w:type="spellEnd"/>
      <w:r w:rsidRPr="001154D5">
        <w:t xml:space="preserve"> </w:t>
      </w:r>
      <w:proofErr w:type="spellStart"/>
      <w:r w:rsidRPr="001154D5">
        <w:t>оголошення</w:t>
      </w:r>
      <w:proofErr w:type="spellEnd"/>
      <w:r w:rsidRPr="001154D5">
        <w:t xml:space="preserve">, </w:t>
      </w:r>
      <w:proofErr w:type="spellStart"/>
      <w:r w:rsidRPr="001154D5">
        <w:t>повідомити</w:t>
      </w:r>
      <w:proofErr w:type="spellEnd"/>
      <w:r w:rsidRPr="001154D5">
        <w:t xml:space="preserve"> про </w:t>
      </w:r>
      <w:proofErr w:type="spellStart"/>
      <w:r w:rsidRPr="001154D5">
        <w:t>виставку</w:t>
      </w:r>
      <w:proofErr w:type="spellEnd"/>
      <w:r w:rsidRPr="001154D5">
        <w:t xml:space="preserve"> в </w:t>
      </w:r>
      <w:proofErr w:type="spellStart"/>
      <w:proofErr w:type="gramStart"/>
      <w:r w:rsidRPr="001154D5">
        <w:t>ст</w:t>
      </w:r>
      <w:proofErr w:type="gramEnd"/>
      <w:r w:rsidRPr="001154D5">
        <w:t>інній</w:t>
      </w:r>
      <w:proofErr w:type="spellEnd"/>
      <w:r w:rsidRPr="001154D5">
        <w:t xml:space="preserve"> </w:t>
      </w:r>
      <w:proofErr w:type="spellStart"/>
      <w:r w:rsidRPr="001154D5">
        <w:t>газеті</w:t>
      </w:r>
      <w:proofErr w:type="spellEnd"/>
      <w:r w:rsidRPr="001154D5">
        <w:t xml:space="preserve">, </w:t>
      </w:r>
      <w:proofErr w:type="spellStart"/>
      <w:r w:rsidRPr="001154D5">
        <w:t>переглянути</w:t>
      </w:r>
      <w:proofErr w:type="spellEnd"/>
      <w:r w:rsidRPr="001154D5">
        <w:t xml:space="preserve"> </w:t>
      </w:r>
      <w:proofErr w:type="spellStart"/>
      <w:r w:rsidRPr="001154D5">
        <w:t>попередньо</w:t>
      </w:r>
      <w:proofErr w:type="spellEnd"/>
      <w:r w:rsidRPr="001154D5">
        <w:t xml:space="preserve"> </w:t>
      </w:r>
      <w:proofErr w:type="spellStart"/>
      <w:proofErr w:type="gramStart"/>
      <w:r w:rsidRPr="001154D5">
        <w:t>вс</w:t>
      </w:r>
      <w:proofErr w:type="gramEnd"/>
      <w:r w:rsidRPr="001154D5">
        <w:t>і</w:t>
      </w:r>
      <w:proofErr w:type="spellEnd"/>
      <w:r w:rsidRPr="001154D5">
        <w:t xml:space="preserve"> </w:t>
      </w:r>
      <w:proofErr w:type="spellStart"/>
      <w:r w:rsidRPr="001154D5">
        <w:t>експонати</w:t>
      </w:r>
      <w:proofErr w:type="spellEnd"/>
      <w:r w:rsidRPr="001154D5">
        <w:t xml:space="preserve">, </w:t>
      </w:r>
      <w:proofErr w:type="spellStart"/>
      <w:r w:rsidRPr="001154D5">
        <w:t>скласти</w:t>
      </w:r>
      <w:proofErr w:type="spellEnd"/>
      <w:r w:rsidRPr="001154D5">
        <w:t xml:space="preserve"> план </w:t>
      </w:r>
      <w:proofErr w:type="spellStart"/>
      <w:r w:rsidRPr="001154D5">
        <w:t>проведення</w:t>
      </w:r>
      <w:proofErr w:type="spellEnd"/>
      <w:r w:rsidRPr="001154D5">
        <w:t xml:space="preserve"> </w:t>
      </w:r>
      <w:proofErr w:type="spellStart"/>
      <w:r w:rsidRPr="001154D5">
        <w:t>виставки</w:t>
      </w:r>
      <w:proofErr w:type="spellEnd"/>
      <w:r w:rsidRPr="001154D5">
        <w:t xml:space="preserve">, </w:t>
      </w:r>
      <w:proofErr w:type="spellStart"/>
      <w:r w:rsidRPr="001154D5">
        <w:t>підготувати</w:t>
      </w:r>
      <w:proofErr w:type="spellEnd"/>
      <w:r w:rsidRPr="001154D5">
        <w:t xml:space="preserve"> </w:t>
      </w:r>
      <w:proofErr w:type="spellStart"/>
      <w:r w:rsidRPr="001154D5">
        <w:t>вступне</w:t>
      </w:r>
      <w:proofErr w:type="spellEnd"/>
      <w:r w:rsidRPr="001154D5">
        <w:t xml:space="preserve"> </w:t>
      </w:r>
      <w:proofErr w:type="spellStart"/>
      <w:r w:rsidRPr="001154D5">
        <w:t>і</w:t>
      </w:r>
      <w:proofErr w:type="spellEnd"/>
      <w:r w:rsidRPr="001154D5">
        <w:t xml:space="preserve"> </w:t>
      </w:r>
      <w:proofErr w:type="spellStart"/>
      <w:r w:rsidRPr="001154D5">
        <w:t>заключне</w:t>
      </w:r>
      <w:proofErr w:type="spellEnd"/>
      <w:r w:rsidRPr="001154D5">
        <w:t xml:space="preserve"> слово </w:t>
      </w:r>
      <w:proofErr w:type="spellStart"/>
      <w:r w:rsidRPr="001154D5">
        <w:t>вчителя</w:t>
      </w:r>
      <w:proofErr w:type="spellEnd"/>
      <w:r w:rsidRPr="001154D5">
        <w:t xml:space="preserve">, </w:t>
      </w:r>
      <w:proofErr w:type="spellStart"/>
      <w:r w:rsidRPr="001154D5">
        <w:t>пояснення</w:t>
      </w:r>
      <w:proofErr w:type="spellEnd"/>
      <w:r w:rsidRPr="001154D5">
        <w:t xml:space="preserve"> </w:t>
      </w:r>
      <w:proofErr w:type="spellStart"/>
      <w:r w:rsidRPr="001154D5">
        <w:t>учнями</w:t>
      </w:r>
      <w:proofErr w:type="spellEnd"/>
      <w:r w:rsidRPr="001154D5">
        <w:t xml:space="preserve"> </w:t>
      </w:r>
      <w:proofErr w:type="spellStart"/>
      <w:r w:rsidRPr="001154D5">
        <w:t>експонатів</w:t>
      </w:r>
      <w:proofErr w:type="spellEnd"/>
      <w:r w:rsidRPr="001154D5">
        <w:t>.</w:t>
      </w:r>
    </w:p>
    <w:p w:rsidR="001154D5" w:rsidRPr="001154D5" w:rsidRDefault="001154D5" w:rsidP="001154D5">
      <w:r w:rsidRPr="001154D5">
        <w:t xml:space="preserve">У </w:t>
      </w:r>
      <w:proofErr w:type="spellStart"/>
      <w:r w:rsidRPr="001154D5">
        <w:t>позаурочній</w:t>
      </w:r>
      <w:proofErr w:type="spellEnd"/>
      <w:r w:rsidRPr="001154D5">
        <w:t xml:space="preserve"> та </w:t>
      </w:r>
      <w:proofErr w:type="spellStart"/>
      <w:r w:rsidRPr="001154D5">
        <w:t>позашкільній</w:t>
      </w:r>
      <w:proofErr w:type="spellEnd"/>
      <w:r w:rsidRPr="001154D5">
        <w:t xml:space="preserve"> </w:t>
      </w:r>
      <w:proofErr w:type="spellStart"/>
      <w:r w:rsidRPr="001154D5">
        <w:t>виховній</w:t>
      </w:r>
      <w:proofErr w:type="spellEnd"/>
      <w:r w:rsidRPr="001154D5">
        <w:t xml:space="preserve"> </w:t>
      </w:r>
      <w:proofErr w:type="spellStart"/>
      <w:r w:rsidRPr="001154D5">
        <w:t>роботі</w:t>
      </w:r>
      <w:proofErr w:type="spellEnd"/>
      <w:r w:rsidRPr="001154D5">
        <w:t xml:space="preserve"> </w:t>
      </w:r>
      <w:proofErr w:type="spellStart"/>
      <w:r w:rsidRPr="001154D5">
        <w:t>використовуються</w:t>
      </w:r>
      <w:proofErr w:type="spellEnd"/>
      <w:r w:rsidRPr="001154D5">
        <w:t xml:space="preserve"> </w:t>
      </w:r>
      <w:proofErr w:type="spellStart"/>
      <w:proofErr w:type="gramStart"/>
      <w:r w:rsidRPr="001154D5">
        <w:t>р</w:t>
      </w:r>
      <w:proofErr w:type="gramEnd"/>
      <w:r w:rsidRPr="001154D5">
        <w:t>ізні</w:t>
      </w:r>
      <w:proofErr w:type="spellEnd"/>
      <w:r w:rsidRPr="001154D5">
        <w:t xml:space="preserve"> </w:t>
      </w:r>
      <w:proofErr w:type="spellStart"/>
      <w:r w:rsidRPr="001154D5">
        <w:t>методи</w:t>
      </w:r>
      <w:proofErr w:type="spellEnd"/>
      <w:r w:rsidRPr="001154D5">
        <w:t xml:space="preserve"> </w:t>
      </w:r>
      <w:proofErr w:type="spellStart"/>
      <w:r w:rsidRPr="001154D5">
        <w:t>виховання</w:t>
      </w:r>
      <w:proofErr w:type="spellEnd"/>
      <w:r w:rsidRPr="001154D5">
        <w:t xml:space="preserve">: </w:t>
      </w:r>
      <w:proofErr w:type="spellStart"/>
      <w:r w:rsidRPr="001154D5">
        <w:t>розповіді</w:t>
      </w:r>
      <w:proofErr w:type="spellEnd"/>
      <w:r w:rsidRPr="001154D5">
        <w:t xml:space="preserve">, </w:t>
      </w:r>
      <w:proofErr w:type="spellStart"/>
      <w:r w:rsidRPr="001154D5">
        <w:t>лекції</w:t>
      </w:r>
      <w:proofErr w:type="spellEnd"/>
      <w:r w:rsidRPr="001154D5">
        <w:t xml:space="preserve">, </w:t>
      </w:r>
      <w:proofErr w:type="spellStart"/>
      <w:r w:rsidRPr="001154D5">
        <w:t>бесіди</w:t>
      </w:r>
      <w:proofErr w:type="spellEnd"/>
      <w:r w:rsidRPr="001154D5">
        <w:t xml:space="preserve">, </w:t>
      </w:r>
      <w:proofErr w:type="spellStart"/>
      <w:r w:rsidRPr="001154D5">
        <w:t>диспути</w:t>
      </w:r>
      <w:proofErr w:type="spellEnd"/>
      <w:r w:rsidRPr="001154D5">
        <w:t xml:space="preserve"> </w:t>
      </w:r>
      <w:proofErr w:type="spellStart"/>
      <w:r w:rsidRPr="001154D5">
        <w:t>тощо</w:t>
      </w:r>
      <w:proofErr w:type="spellEnd"/>
      <w:r w:rsidRPr="001154D5">
        <w:t>.</w:t>
      </w:r>
    </w:p>
    <w:p w:rsidR="001154D5" w:rsidRPr="001154D5" w:rsidRDefault="001154D5" w:rsidP="001154D5"/>
    <w:p w:rsidR="001154D5" w:rsidRPr="001154D5" w:rsidRDefault="001154D5" w:rsidP="00213BD2"/>
    <w:sectPr w:rsidR="001154D5" w:rsidRPr="001154D5" w:rsidSect="00CB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4D1F"/>
    <w:multiLevelType w:val="hybridMultilevel"/>
    <w:tmpl w:val="E55ECFA2"/>
    <w:lvl w:ilvl="0" w:tplc="62224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A20C4"/>
    <w:multiLevelType w:val="hybridMultilevel"/>
    <w:tmpl w:val="6374BF8A"/>
    <w:lvl w:ilvl="0" w:tplc="FA24F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BD2"/>
    <w:rsid w:val="000B55F7"/>
    <w:rsid w:val="001154D5"/>
    <w:rsid w:val="00213BD2"/>
    <w:rsid w:val="004E653A"/>
    <w:rsid w:val="00A378BD"/>
    <w:rsid w:val="00CB1EFD"/>
    <w:rsid w:val="00D21C3F"/>
    <w:rsid w:val="00E33800"/>
    <w:rsid w:val="00E6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F"/>
    <w:pPr>
      <w:ind w:left="720"/>
      <w:contextualSpacing/>
    </w:pPr>
  </w:style>
  <w:style w:type="character" w:styleId="a4">
    <w:name w:val="Hyperlink"/>
    <w:basedOn w:val="a0"/>
    <w:rsid w:val="00E62B15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E62B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"/>
    <w:rsid w:val="00E62B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62B15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5"/>
    <w:rsid w:val="00E62B1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dgolubov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2013-01-13T08:44:00Z</dcterms:created>
  <dcterms:modified xsi:type="dcterms:W3CDTF">2013-01-21T15:29:00Z</dcterms:modified>
</cp:coreProperties>
</file>